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kstpodstawowy1"/>
        <w:jc w:val="center"/>
        <w:rPr>
          <w:rFonts w:cs="Courier New"/>
          <w:b/>
          <w:b/>
          <w:sz w:val="36"/>
          <w:szCs w:val="36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-1017270</wp:posOffset>
                </wp:positionH>
                <wp:positionV relativeFrom="paragraph">
                  <wp:posOffset>-184785</wp:posOffset>
                </wp:positionV>
                <wp:extent cx="4091940" cy="2241550"/>
                <wp:effectExtent l="233680" t="533400" r="233680" b="534035"/>
                <wp:wrapNone/>
                <wp:docPr id="1" name="Obraz 2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20612400">
                          <a:off x="0" y="0"/>
                          <a:ext cx="4091400" cy="224100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Obraz 2" stroked="f" o:allowincell="f" style="position:absolute;margin-left:-80.2pt;margin-top:-14.6pt;width:322.1pt;height:176.4pt;mso-wrap-style:none;v-text-anchor:middle;rotation:343" type="_x0000_t75">
                <v:imagedata r:id="rId2" o:detectmouseclick="t"/>
                <v:stroke color="#3465a4" joinstyle="round" endcap="flat"/>
                <w10:wrap type="none"/>
              </v:shape>
            </w:pict>
          </mc:Fallback>
        </mc:AlternateContent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5083810</wp:posOffset>
            </wp:positionH>
            <wp:positionV relativeFrom="paragraph">
              <wp:posOffset>-197485</wp:posOffset>
            </wp:positionV>
            <wp:extent cx="1058545" cy="1344295"/>
            <wp:effectExtent l="0" t="0" r="0" b="0"/>
            <wp:wrapNone/>
            <wp:docPr id="2" name="Obraz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1344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Courier New"/>
          <w:b/>
          <w:sz w:val="36"/>
          <w:szCs w:val="36"/>
        </w:rPr>
        <w:tab/>
        <w:tab/>
        <w:tab/>
        <w:t xml:space="preserve">                        </w:t>
        <w:tab/>
      </w:r>
    </w:p>
    <w:p>
      <w:pPr>
        <w:pStyle w:val="Tekstpodstawowy1"/>
        <w:rPr>
          <w:rFonts w:cs="Courier New"/>
          <w:b/>
          <w:b/>
          <w:sz w:val="36"/>
          <w:szCs w:val="36"/>
        </w:rPr>
      </w:pPr>
      <w:r>
        <w:rPr>
          <w:rFonts w:cs="Courier New"/>
          <w:b/>
          <w:sz w:val="36"/>
          <w:szCs w:val="36"/>
        </w:rPr>
        <w:t xml:space="preserve">              </w:t>
      </w:r>
    </w:p>
    <w:p>
      <w:pPr>
        <w:pStyle w:val="Tekstpodstawowy1"/>
        <w:rPr>
          <w:rFonts w:cs="Courier New"/>
          <w:b/>
          <w:b/>
          <w:sz w:val="36"/>
          <w:szCs w:val="36"/>
        </w:rPr>
      </w:pPr>
      <w:r>
        <w:rPr>
          <w:rFonts w:cs="Courier New"/>
          <w:b/>
          <w:sz w:val="36"/>
          <w:szCs w:val="36"/>
        </w:rPr>
      </w:r>
    </w:p>
    <w:p>
      <w:pPr>
        <w:pStyle w:val="Tekstpodstawowy1"/>
        <w:spacing w:lineRule="auto" w:line="276"/>
        <w:ind w:left="2832" w:hanging="0"/>
        <w:rPr>
          <w:rFonts w:cs="Courier New"/>
          <w:b/>
          <w:b/>
          <w:sz w:val="40"/>
          <w:szCs w:val="40"/>
          <w:u w:val="single"/>
        </w:rPr>
      </w:pPr>
      <w:r>
        <w:rPr>
          <w:rFonts w:cs="Courier New"/>
          <w:b/>
          <w:sz w:val="36"/>
          <w:szCs w:val="36"/>
        </w:rPr>
        <w:t xml:space="preserve">                </w:t>
      </w:r>
    </w:p>
    <w:p>
      <w:pPr>
        <w:pStyle w:val="Tekstpodstawowy1"/>
        <w:ind w:left="2832" w:firstLine="708"/>
        <w:rPr/>
      </w:pPr>
      <w:r>
        <w:rPr>
          <w:rFonts w:cs="Courier New"/>
          <w:b/>
          <w:sz w:val="36"/>
          <w:szCs w:val="36"/>
        </w:rPr>
        <w:t xml:space="preserve">      </w:t>
      </w:r>
      <w:r>
        <w:rPr>
          <w:rFonts w:cs="Courier New"/>
          <w:b/>
          <w:sz w:val="44"/>
          <w:szCs w:val="44"/>
        </w:rPr>
        <w:t>Program minutowy</w:t>
      </w:r>
    </w:p>
    <w:p>
      <w:pPr>
        <w:pStyle w:val="Tekstpodstawowy1"/>
        <w:spacing w:lineRule="auto" w:line="276"/>
        <w:ind w:left="2832" w:hanging="0"/>
        <w:rPr>
          <w:rFonts w:cs="Courier New"/>
          <w:b/>
          <w:b/>
          <w:sz w:val="40"/>
          <w:szCs w:val="40"/>
        </w:rPr>
      </w:pPr>
      <w:r>
        <w:rPr>
          <w:rFonts w:cs="Courier New"/>
          <w:b/>
          <w:sz w:val="36"/>
          <w:szCs w:val="36"/>
        </w:rPr>
        <w:t xml:space="preserve">    </w:t>
      </w:r>
      <w:r>
        <w:rPr>
          <w:rFonts w:cs="Courier New"/>
          <w:b/>
          <w:sz w:val="40"/>
          <w:szCs w:val="40"/>
        </w:rPr>
        <w:t xml:space="preserve">Czwartków lekkoatletycznych          </w:t>
      </w:r>
    </w:p>
    <w:p>
      <w:pPr>
        <w:pStyle w:val="Tekstpodstawowy1"/>
        <w:spacing w:lineRule="auto" w:line="276"/>
        <w:ind w:left="2832" w:hanging="0"/>
        <w:rPr>
          <w:rFonts w:cs="Courier New"/>
          <w:bCs/>
          <w:sz w:val="36"/>
          <w:szCs w:val="36"/>
        </w:rPr>
      </w:pPr>
      <w:r>
        <w:rPr>
          <w:rFonts w:cs="Courier New"/>
          <w:b/>
          <w:sz w:val="40"/>
          <w:szCs w:val="40"/>
        </w:rPr>
        <w:t xml:space="preserve">         </w:t>
      </w:r>
      <w:r>
        <w:rPr>
          <w:rFonts w:cs="Courier New"/>
          <w:bCs/>
          <w:sz w:val="36"/>
          <w:szCs w:val="36"/>
        </w:rPr>
        <w:t xml:space="preserve">Pionki, cykl </w:t>
      </w:r>
      <w:r>
        <w:rPr>
          <w:rFonts w:cs="Courier New"/>
          <w:bCs/>
          <w:sz w:val="36"/>
          <w:szCs w:val="36"/>
        </w:rPr>
        <w:t>jesienny</w:t>
      </w:r>
      <w:r>
        <w:rPr>
          <w:rFonts w:cs="Courier New"/>
          <w:bCs/>
          <w:sz w:val="36"/>
          <w:szCs w:val="36"/>
        </w:rPr>
        <w:t xml:space="preserve"> 2025 r.</w:t>
      </w:r>
    </w:p>
    <w:p>
      <w:pPr>
        <w:pStyle w:val="Tekstpodstawowy1"/>
        <w:rPr>
          <w:rFonts w:cs="Courier New"/>
          <w:b/>
          <w:b/>
          <w:sz w:val="36"/>
          <w:szCs w:val="36"/>
        </w:rPr>
      </w:pPr>
      <w:r>
        <w:rPr>
          <w:rFonts w:cs="Courier New"/>
          <w:b/>
          <w:sz w:val="36"/>
          <w:szCs w:val="36"/>
        </w:rPr>
      </w:r>
    </w:p>
    <w:p>
      <w:pPr>
        <w:pStyle w:val="Tekstpodstawowy1"/>
        <w:jc w:val="center"/>
        <w:rPr>
          <w:rFonts w:cs="Courier New"/>
          <w:bCs/>
          <w:szCs w:val="24"/>
        </w:rPr>
      </w:pPr>
      <w:r>
        <w:rPr>
          <w:rFonts w:cs="Courier New"/>
          <w:bCs/>
          <w:szCs w:val="24"/>
        </w:rPr>
      </w:r>
    </w:p>
    <w:p>
      <w:pPr>
        <w:pStyle w:val="Nagwek1"/>
        <w:jc w:val="both"/>
        <w:rPr>
          <w:rFonts w:cs="Courier New"/>
          <w:szCs w:val="24"/>
          <w:u w:val="single"/>
        </w:rPr>
      </w:pPr>
      <w:r>
        <w:rPr>
          <w:rFonts w:cs="Courier New"/>
          <w:szCs w:val="24"/>
          <w:u w:val="single"/>
        </w:rPr>
      </w:r>
    </w:p>
    <w:p>
      <w:pPr>
        <w:pStyle w:val="Nagwek1"/>
        <w:spacing w:lineRule="auto" w:line="360"/>
        <w:rPr>
          <w:rFonts w:cs="Courier New"/>
          <w:b w:val="false"/>
          <w:b w:val="false"/>
          <w:szCs w:val="24"/>
        </w:rPr>
      </w:pPr>
      <w:r>
        <w:rPr>
          <w:rFonts w:cs="Courier New"/>
          <w:bCs/>
          <w:szCs w:val="24"/>
          <w:lang w:val="pl-PL"/>
        </w:rPr>
        <w:t>9:00</w:t>
      </w:r>
      <w:r>
        <w:rPr>
          <w:rFonts w:cs="Courier New"/>
          <w:bCs/>
          <w:szCs w:val="24"/>
        </w:rPr>
        <w:t xml:space="preserve"> </w:t>
        <w:tab/>
      </w:r>
      <w:r>
        <w:rPr>
          <w:rFonts w:cs="Courier New"/>
          <w:b w:val="false"/>
          <w:szCs w:val="24"/>
        </w:rPr>
        <w:t>60 m (dz.) 201</w:t>
      </w:r>
      <w:r>
        <w:rPr>
          <w:rFonts w:cs="Courier New"/>
          <w:b w:val="false"/>
          <w:szCs w:val="24"/>
        </w:rPr>
        <w:t>5</w:t>
      </w:r>
      <w:r>
        <w:rPr>
          <w:rFonts w:cs="Courier New"/>
          <w:b w:val="false"/>
          <w:szCs w:val="24"/>
        </w:rPr>
        <w:t xml:space="preserve"> i młodsze</w:t>
        <w:tab/>
        <w:tab/>
        <w:br/>
        <w:tab/>
        <w:t>Skok w dal (chł.) 201</w:t>
      </w:r>
      <w:r>
        <w:rPr>
          <w:rFonts w:cs="Courier New"/>
          <w:b w:val="false"/>
          <w:szCs w:val="24"/>
        </w:rPr>
        <w:t>5</w:t>
      </w:r>
      <w:r>
        <w:rPr>
          <w:rFonts w:cs="Courier New"/>
          <w:b w:val="false"/>
          <w:szCs w:val="24"/>
        </w:rPr>
        <w:t xml:space="preserve"> i młodsi</w:t>
        <w:tab/>
        <w:br/>
      </w:r>
      <w:r>
        <w:rPr>
          <w:rFonts w:cs="Courier New"/>
          <w:bCs/>
          <w:szCs w:val="24"/>
          <w:lang w:val="pl-PL"/>
        </w:rPr>
        <w:t>9:10</w:t>
      </w:r>
      <w:r>
        <w:rPr>
          <w:rFonts w:cs="Courier New"/>
          <w:b w:val="false"/>
          <w:szCs w:val="24"/>
        </w:rPr>
        <w:tab/>
        <w:t xml:space="preserve"> 60 m (dz.) 201</w:t>
      </w:r>
      <w:r>
        <w:rPr>
          <w:rFonts w:cs="Courier New"/>
          <w:b w:val="false"/>
          <w:szCs w:val="24"/>
        </w:rPr>
        <w:t>4</w:t>
      </w:r>
      <w:r>
        <w:rPr>
          <w:rFonts w:cs="Courier New"/>
          <w:b w:val="false"/>
          <w:szCs w:val="24"/>
          <w:lang w:val="pl-PL"/>
        </w:rPr>
        <w:t xml:space="preserve">                                 </w:t>
      </w:r>
      <w:r>
        <w:rPr>
          <w:rFonts w:cs="Courier New"/>
          <w:b w:val="false"/>
          <w:szCs w:val="24"/>
        </w:rPr>
        <w:t>Rzut piłeczką palantową (dz.) 201</w:t>
      </w:r>
      <w:r>
        <w:rPr>
          <w:rFonts w:cs="Courier New"/>
          <w:b w:val="false"/>
          <w:szCs w:val="24"/>
        </w:rPr>
        <w:t>5</w:t>
      </w:r>
      <w:r>
        <w:rPr>
          <w:rFonts w:cs="Courier New"/>
          <w:b w:val="false"/>
          <w:szCs w:val="24"/>
        </w:rPr>
        <w:t xml:space="preserve"> i młodsze</w:t>
        <w:br/>
      </w:r>
      <w:r>
        <w:rPr>
          <w:rFonts w:cs="Courier New"/>
          <w:bCs/>
          <w:szCs w:val="24"/>
          <w:lang w:val="pl-PL"/>
        </w:rPr>
        <w:t>9:20</w:t>
      </w:r>
      <w:r>
        <w:rPr>
          <w:rFonts w:cs="Courier New"/>
          <w:bCs/>
          <w:szCs w:val="24"/>
        </w:rPr>
        <w:tab/>
      </w:r>
      <w:r>
        <w:rPr>
          <w:rFonts w:cs="Courier New"/>
          <w:b w:val="false"/>
          <w:szCs w:val="24"/>
        </w:rPr>
        <w:t xml:space="preserve"> 60 m (dz.) 201</w:t>
      </w:r>
      <w:r>
        <w:rPr>
          <w:rFonts w:cs="Courier New"/>
          <w:b w:val="false"/>
          <w:szCs w:val="24"/>
        </w:rPr>
        <w:t>3</w:t>
      </w:r>
      <w:r>
        <w:rPr>
          <w:rFonts w:cs="Courier New"/>
          <w:b w:val="false"/>
          <w:szCs w:val="24"/>
        </w:rPr>
        <w:tab/>
        <w:tab/>
        <w:tab/>
        <w:t>Rzut piłeczką palantową (dz.) 201</w:t>
      </w:r>
      <w:r>
        <w:rPr>
          <w:rFonts w:cs="Courier New"/>
          <w:b w:val="false"/>
          <w:szCs w:val="24"/>
        </w:rPr>
        <w:t>4</w:t>
      </w:r>
      <w:r>
        <w:rPr>
          <w:rFonts w:cs="Courier New"/>
          <w:b w:val="false"/>
          <w:szCs w:val="24"/>
        </w:rPr>
        <w:br/>
        <w:tab/>
        <w:t xml:space="preserve"> Skok w dal (chł.) 201</w:t>
      </w:r>
      <w:r>
        <w:rPr>
          <w:rFonts w:cs="Courier New"/>
          <w:b w:val="false"/>
          <w:szCs w:val="24"/>
        </w:rPr>
        <w:t>4</w:t>
      </w:r>
      <w:r>
        <w:rPr>
          <w:rFonts w:cs="Courier New"/>
          <w:b w:val="false"/>
          <w:szCs w:val="24"/>
        </w:rPr>
        <w:br/>
      </w:r>
      <w:r>
        <w:rPr>
          <w:rFonts w:cs="Courier New"/>
          <w:bCs/>
          <w:szCs w:val="24"/>
          <w:lang w:val="pl-PL"/>
        </w:rPr>
        <w:t>9:30</w:t>
      </w:r>
      <w:r>
        <w:rPr>
          <w:rFonts w:cs="Courier New"/>
          <w:bCs/>
          <w:szCs w:val="24"/>
        </w:rPr>
        <w:tab/>
      </w:r>
      <w:r>
        <w:rPr>
          <w:rFonts w:cs="Courier New"/>
          <w:b w:val="false"/>
          <w:szCs w:val="24"/>
        </w:rPr>
        <w:t xml:space="preserve"> 60 m (chł.) 201</w:t>
      </w:r>
      <w:r>
        <w:rPr>
          <w:rFonts w:cs="Courier New"/>
          <w:b w:val="false"/>
          <w:szCs w:val="24"/>
        </w:rPr>
        <w:t>5</w:t>
      </w:r>
      <w:r>
        <w:rPr>
          <w:rFonts w:cs="Courier New"/>
          <w:b w:val="false"/>
          <w:szCs w:val="24"/>
        </w:rPr>
        <w:t xml:space="preserve"> i młodsi</w:t>
        <w:br/>
      </w:r>
      <w:r>
        <w:rPr>
          <w:rFonts w:cs="Courier New"/>
          <w:bCs/>
          <w:szCs w:val="24"/>
          <w:lang w:val="pl-PL"/>
        </w:rPr>
        <w:t>9:40</w:t>
      </w:r>
      <w:r>
        <w:rPr>
          <w:rFonts w:cs="Courier New"/>
          <w:bCs/>
          <w:szCs w:val="24"/>
        </w:rPr>
        <w:tab/>
      </w:r>
      <w:r>
        <w:rPr>
          <w:rFonts w:cs="Courier New"/>
          <w:b w:val="false"/>
          <w:szCs w:val="24"/>
        </w:rPr>
        <w:t xml:space="preserve"> 60 m (chł.) 201</w:t>
      </w:r>
      <w:r>
        <w:rPr>
          <w:rFonts w:cs="Courier New"/>
          <w:b w:val="false"/>
          <w:szCs w:val="24"/>
        </w:rPr>
        <w:t>4</w:t>
      </w:r>
      <w:r>
        <w:rPr>
          <w:rFonts w:cs="Courier New"/>
          <w:b w:val="false"/>
          <w:szCs w:val="24"/>
        </w:rPr>
        <w:tab/>
        <w:tab/>
        <w:tab/>
        <w:t>Rzut piłeczką palantową (dz.) 201</w:t>
      </w:r>
      <w:r>
        <w:rPr>
          <w:rFonts w:cs="Courier New"/>
          <w:b w:val="false"/>
          <w:szCs w:val="24"/>
        </w:rPr>
        <w:t>3</w:t>
      </w:r>
      <w:r>
        <w:rPr>
          <w:rFonts w:cs="Courier New"/>
          <w:b w:val="false"/>
          <w:szCs w:val="24"/>
        </w:rPr>
        <w:br/>
        <w:tab/>
        <w:t>Skok w dal (chł.) 201</w:t>
      </w:r>
      <w:r>
        <w:rPr>
          <w:rFonts w:cs="Courier New"/>
          <w:b w:val="false"/>
          <w:szCs w:val="24"/>
        </w:rPr>
        <w:t>3</w:t>
      </w:r>
      <w:r>
        <w:rPr>
          <w:rFonts w:cs="Courier New"/>
          <w:b w:val="false"/>
          <w:szCs w:val="24"/>
        </w:rPr>
        <w:br/>
      </w:r>
      <w:r>
        <w:rPr>
          <w:rFonts w:cs="Courier New"/>
          <w:bCs/>
          <w:szCs w:val="24"/>
          <w:lang w:val="pl-PL"/>
        </w:rPr>
        <w:t>9:50</w:t>
      </w:r>
      <w:r>
        <w:rPr>
          <w:rFonts w:cs="Courier New"/>
          <w:b w:val="false"/>
          <w:szCs w:val="24"/>
        </w:rPr>
        <w:tab/>
        <w:t>60 m (chł.) 201</w:t>
      </w:r>
      <w:r>
        <w:rPr>
          <w:rFonts w:cs="Courier New"/>
          <w:b w:val="false"/>
          <w:szCs w:val="24"/>
        </w:rPr>
        <w:t>3</w:t>
      </w:r>
      <w:r>
        <w:rPr>
          <w:rFonts w:cs="Courier New"/>
          <w:b w:val="false"/>
          <w:szCs w:val="24"/>
        </w:rPr>
        <w:tab/>
        <w:tab/>
        <w:tab/>
        <w:t>Pchnięcie kulą (dz.) 201</w:t>
      </w:r>
      <w:r>
        <w:rPr>
          <w:rFonts w:cs="Courier New"/>
          <w:b w:val="false"/>
          <w:szCs w:val="24"/>
        </w:rPr>
        <w:t>3</w:t>
      </w:r>
      <w:r>
        <w:rPr>
          <w:rFonts w:cs="Courier New"/>
          <w:b w:val="false"/>
          <w:szCs w:val="24"/>
        </w:rPr>
        <w:t xml:space="preserve"> </w:t>
        <w:br/>
      </w:r>
      <w:r>
        <w:rPr>
          <w:rFonts w:cs="Courier New"/>
          <w:bCs/>
          <w:szCs w:val="24"/>
          <w:lang w:val="pl-PL"/>
        </w:rPr>
        <w:t>10:00</w:t>
      </w:r>
      <w:r>
        <w:rPr>
          <w:rFonts w:cs="Courier New"/>
          <w:b w:val="false"/>
          <w:szCs w:val="24"/>
        </w:rPr>
        <w:tab/>
        <w:t>Skok w dal (dz.) 201</w:t>
      </w:r>
      <w:r>
        <w:rPr>
          <w:rFonts w:cs="Courier New"/>
          <w:b w:val="false"/>
          <w:szCs w:val="24"/>
        </w:rPr>
        <w:t>5</w:t>
      </w:r>
      <w:r>
        <w:rPr>
          <w:rFonts w:cs="Courier New"/>
          <w:b w:val="false"/>
          <w:szCs w:val="24"/>
        </w:rPr>
        <w:t xml:space="preserve"> i młodsze</w:t>
        <w:tab/>
        <w:t>Rzut piłeczką palantową (chł.) 201</w:t>
      </w:r>
      <w:r>
        <w:rPr>
          <w:rFonts w:cs="Courier New"/>
          <w:b w:val="false"/>
          <w:szCs w:val="24"/>
        </w:rPr>
        <w:t>5</w:t>
      </w:r>
      <w:r>
        <w:rPr>
          <w:rFonts w:cs="Courier New"/>
          <w:b w:val="false"/>
          <w:szCs w:val="24"/>
        </w:rPr>
        <w:t xml:space="preserve"> i młodsi</w:t>
        <w:br/>
      </w:r>
      <w:r>
        <w:rPr>
          <w:rFonts w:cs="Courier New"/>
          <w:bCs/>
          <w:szCs w:val="24"/>
          <w:lang w:val="pl-PL"/>
        </w:rPr>
        <w:t>10:1</w:t>
      </w:r>
      <w:bookmarkStart w:id="0" w:name="_GoBack"/>
      <w:bookmarkEnd w:id="0"/>
      <w:r>
        <w:rPr>
          <w:rFonts w:cs="Courier New"/>
          <w:bCs/>
          <w:szCs w:val="24"/>
          <w:lang w:val="pl-PL"/>
        </w:rPr>
        <w:t>0</w:t>
      </w:r>
      <w:r>
        <w:rPr>
          <w:rFonts w:cs="Courier New"/>
          <w:b w:val="false"/>
          <w:szCs w:val="24"/>
        </w:rPr>
        <w:tab/>
        <w:t>300 m (dz.) 201</w:t>
      </w:r>
      <w:r>
        <w:rPr>
          <w:rFonts w:cs="Courier New"/>
          <w:b w:val="false"/>
          <w:szCs w:val="24"/>
        </w:rPr>
        <w:t>5</w:t>
      </w:r>
      <w:r>
        <w:rPr>
          <w:rFonts w:cs="Courier New"/>
          <w:b w:val="false"/>
          <w:szCs w:val="24"/>
        </w:rPr>
        <w:t xml:space="preserve"> i młodsze</w:t>
        <w:tab/>
        <w:tab/>
        <w:t>Rzut piłeczką palantową (chł.) 201</w:t>
      </w:r>
      <w:r>
        <w:rPr>
          <w:rFonts w:cs="Courier New"/>
          <w:b w:val="false"/>
          <w:szCs w:val="24"/>
        </w:rPr>
        <w:t>4</w:t>
      </w:r>
      <w:r>
        <w:rPr>
          <w:rFonts w:cs="Courier New"/>
          <w:b w:val="false"/>
          <w:szCs w:val="24"/>
        </w:rPr>
        <w:br/>
        <w:tab/>
        <w:t xml:space="preserve"> Skok w dal (dz.) 201</w:t>
      </w:r>
      <w:r>
        <w:rPr>
          <w:rFonts w:cs="Courier New"/>
          <w:b w:val="false"/>
          <w:szCs w:val="24"/>
        </w:rPr>
        <w:t>4</w:t>
      </w:r>
      <w:r>
        <w:rPr>
          <w:rFonts w:cs="Courier New"/>
          <w:b w:val="false"/>
          <w:szCs w:val="24"/>
        </w:rPr>
        <w:br/>
      </w:r>
      <w:r>
        <w:rPr>
          <w:rFonts w:cs="Courier New"/>
          <w:bCs/>
          <w:szCs w:val="24"/>
          <w:lang w:val="pl-PL"/>
        </w:rPr>
        <w:t>10:20</w:t>
      </w:r>
      <w:r>
        <w:rPr>
          <w:rFonts w:cs="Courier New"/>
          <w:b w:val="false"/>
          <w:szCs w:val="24"/>
        </w:rPr>
        <w:tab/>
        <w:t>300 m (dz.) 201</w:t>
      </w:r>
      <w:r>
        <w:rPr>
          <w:rFonts w:cs="Courier New"/>
          <w:b w:val="false"/>
          <w:szCs w:val="24"/>
        </w:rPr>
        <w:t>4</w:t>
      </w:r>
      <w:r>
        <w:rPr>
          <w:rFonts w:cs="Courier New"/>
          <w:b w:val="false"/>
          <w:szCs w:val="24"/>
        </w:rPr>
        <w:tab/>
        <w:tab/>
        <w:tab/>
        <w:t>Pchnięcie kulą (chł.) 201</w:t>
      </w:r>
      <w:r>
        <w:rPr>
          <w:rFonts w:cs="Courier New"/>
          <w:b w:val="false"/>
          <w:szCs w:val="24"/>
        </w:rPr>
        <w:t>3</w:t>
      </w:r>
      <w:r>
        <w:rPr>
          <w:rFonts w:cs="Courier New"/>
          <w:b w:val="false"/>
          <w:szCs w:val="24"/>
        </w:rPr>
        <w:t xml:space="preserve"> </w:t>
        <w:tab/>
        <w:br/>
      </w:r>
      <w:r>
        <w:rPr>
          <w:rFonts w:cs="Courier New"/>
          <w:bCs/>
          <w:szCs w:val="24"/>
          <w:lang w:val="pl-PL"/>
        </w:rPr>
        <w:t>10:30</w:t>
      </w:r>
      <w:r>
        <w:rPr>
          <w:rFonts w:cs="Courier New"/>
          <w:b w:val="false"/>
          <w:szCs w:val="24"/>
        </w:rPr>
        <w:tab/>
        <w:t>300 m (dz.) 201</w:t>
      </w:r>
      <w:r>
        <w:rPr>
          <w:rFonts w:cs="Courier New"/>
          <w:b w:val="false"/>
          <w:szCs w:val="24"/>
        </w:rPr>
        <w:t>3</w:t>
      </w:r>
      <w:r>
        <w:rPr>
          <w:rFonts w:cs="Courier New"/>
          <w:b w:val="false"/>
          <w:szCs w:val="24"/>
        </w:rPr>
        <w:t xml:space="preserve"> </w:t>
        <w:tab/>
        <w:tab/>
        <w:tab/>
        <w:t>Rzut piłeczką palantową (chł.) 201</w:t>
      </w:r>
      <w:r>
        <w:rPr>
          <w:rFonts w:cs="Courier New"/>
          <w:b w:val="false"/>
          <w:szCs w:val="24"/>
        </w:rPr>
        <w:t>3</w:t>
      </w:r>
      <w:r>
        <w:rPr>
          <w:rFonts w:cs="Courier New"/>
          <w:b w:val="false"/>
          <w:szCs w:val="24"/>
        </w:rPr>
        <w:tab/>
        <w:br/>
      </w:r>
      <w:r>
        <w:rPr>
          <w:rFonts w:cs="Courier New"/>
          <w:bCs/>
          <w:szCs w:val="24"/>
          <w:lang w:val="pl-PL"/>
        </w:rPr>
        <w:t>10:40</w:t>
      </w:r>
      <w:r>
        <w:rPr>
          <w:rFonts w:cs="Courier New"/>
          <w:b w:val="false"/>
          <w:szCs w:val="24"/>
        </w:rPr>
        <w:tab/>
        <w:t xml:space="preserve"> 300 m (chł.) 201</w:t>
      </w:r>
      <w:r>
        <w:rPr>
          <w:rFonts w:cs="Courier New"/>
          <w:b w:val="false"/>
          <w:szCs w:val="24"/>
        </w:rPr>
        <w:t>5</w:t>
      </w:r>
      <w:r>
        <w:rPr>
          <w:rFonts w:cs="Courier New"/>
          <w:b w:val="false"/>
          <w:szCs w:val="24"/>
        </w:rPr>
        <w:t xml:space="preserve"> i młodsi</w:t>
      </w:r>
    </w:p>
    <w:p>
      <w:pPr>
        <w:pStyle w:val="Nagwek1"/>
        <w:spacing w:lineRule="auto" w:line="360"/>
        <w:ind w:firstLine="720"/>
        <w:rPr>
          <w:rFonts w:cs="Courier New"/>
          <w:b w:val="false"/>
          <w:b w:val="false"/>
          <w:szCs w:val="24"/>
        </w:rPr>
      </w:pPr>
      <w:r>
        <w:rPr>
          <w:rFonts w:cs="Courier New"/>
          <w:b w:val="false"/>
          <w:szCs w:val="24"/>
        </w:rPr>
        <w:t xml:space="preserve"> </w:t>
      </w:r>
      <w:r>
        <w:rPr>
          <w:rFonts w:cs="Courier New"/>
          <w:b w:val="false"/>
          <w:szCs w:val="24"/>
        </w:rPr>
        <w:t>Skok w dal (dz.) 201</w:t>
      </w:r>
      <w:r>
        <w:rPr>
          <w:rFonts w:cs="Courier New"/>
          <w:b w:val="false"/>
          <w:szCs w:val="24"/>
        </w:rPr>
        <w:t>3</w:t>
      </w:r>
      <w:r>
        <w:rPr>
          <w:rFonts w:cs="Courier New"/>
          <w:b w:val="false"/>
          <w:szCs w:val="24"/>
        </w:rPr>
        <w:br/>
      </w:r>
      <w:r>
        <w:rPr>
          <w:rFonts w:cs="Courier New"/>
          <w:bCs/>
          <w:szCs w:val="24"/>
          <w:lang w:val="pl-PL"/>
        </w:rPr>
        <w:t>10:50</w:t>
      </w:r>
      <w:r>
        <w:rPr>
          <w:rFonts w:cs="Courier New"/>
          <w:b w:val="false"/>
          <w:szCs w:val="24"/>
        </w:rPr>
        <w:tab/>
        <w:t xml:space="preserve"> 300 m (chł.) 201</w:t>
      </w:r>
      <w:r>
        <w:rPr>
          <w:rFonts w:cs="Courier New"/>
          <w:b w:val="false"/>
          <w:szCs w:val="24"/>
        </w:rPr>
        <w:t>4</w:t>
      </w:r>
      <w:r>
        <w:rPr>
          <w:rFonts w:cs="Courier New"/>
          <w:b w:val="false"/>
          <w:szCs w:val="24"/>
        </w:rPr>
        <w:br/>
      </w:r>
      <w:r>
        <w:rPr>
          <w:rFonts w:cs="Courier New"/>
          <w:bCs/>
          <w:szCs w:val="24"/>
          <w:lang w:val="pl-PL"/>
        </w:rPr>
        <w:t>11:00</w:t>
      </w:r>
      <w:r>
        <w:rPr>
          <w:rFonts w:cs="Courier New"/>
          <w:b w:val="false"/>
          <w:szCs w:val="24"/>
        </w:rPr>
        <w:tab/>
        <w:t xml:space="preserve"> 300 m (chł.) 201</w:t>
      </w:r>
      <w:r>
        <w:rPr>
          <w:rFonts w:cs="Courier New"/>
          <w:b w:val="false"/>
          <w:szCs w:val="24"/>
        </w:rPr>
        <w:t>3</w:t>
      </w:r>
      <w:r>
        <w:rPr>
          <w:rFonts w:cs="Courier New"/>
          <w:b w:val="false"/>
          <w:szCs w:val="24"/>
        </w:rPr>
        <w:br/>
      </w:r>
      <w:r>
        <w:rPr>
          <w:rFonts w:cs="Courier New"/>
          <w:bCs/>
          <w:szCs w:val="24"/>
        </w:rPr>
        <w:t>1</w:t>
      </w:r>
      <w:r>
        <w:rPr>
          <w:rFonts w:cs="Courier New"/>
          <w:bCs/>
          <w:szCs w:val="24"/>
          <w:lang w:val="pl-PL"/>
        </w:rPr>
        <w:t>1:10</w:t>
      </w:r>
      <w:r>
        <w:rPr>
          <w:rFonts w:cs="Courier New"/>
          <w:b w:val="false"/>
          <w:szCs w:val="24"/>
        </w:rPr>
        <w:tab/>
        <w:t>600 m (dz.) 201</w:t>
      </w:r>
      <w:r>
        <w:rPr>
          <w:rFonts w:cs="Courier New"/>
          <w:b w:val="false"/>
          <w:szCs w:val="24"/>
        </w:rPr>
        <w:t>3</w:t>
      </w:r>
      <w:r>
        <w:rPr>
          <w:rFonts w:cs="Courier New"/>
          <w:b w:val="false"/>
          <w:szCs w:val="24"/>
        </w:rPr>
        <w:t>,201</w:t>
      </w:r>
      <w:r>
        <w:rPr>
          <w:rFonts w:cs="Courier New"/>
          <w:b w:val="false"/>
          <w:szCs w:val="24"/>
        </w:rPr>
        <w:t>4</w:t>
      </w:r>
      <w:r>
        <w:rPr>
          <w:rFonts w:cs="Courier New"/>
          <w:b w:val="false"/>
          <w:szCs w:val="24"/>
        </w:rPr>
        <w:t>,201</w:t>
      </w:r>
      <w:r>
        <w:rPr>
          <w:rFonts w:cs="Courier New"/>
          <w:b w:val="false"/>
          <w:szCs w:val="24"/>
        </w:rPr>
        <w:t>5</w:t>
      </w:r>
      <w:r>
        <w:rPr>
          <w:rFonts w:cs="Courier New"/>
          <w:b w:val="false"/>
          <w:szCs w:val="24"/>
        </w:rPr>
        <w:t xml:space="preserve"> i młodsze </w:t>
        <w:br/>
      </w:r>
      <w:r>
        <w:rPr>
          <w:rFonts w:cs="Courier New"/>
          <w:bCs/>
          <w:szCs w:val="24"/>
        </w:rPr>
        <w:t>1</w:t>
      </w:r>
      <w:r>
        <w:rPr>
          <w:rFonts w:cs="Courier New"/>
          <w:bCs/>
          <w:szCs w:val="24"/>
          <w:lang w:val="pl-PL"/>
        </w:rPr>
        <w:t>1:20</w:t>
      </w:r>
      <w:r>
        <w:rPr>
          <w:rFonts w:cs="Courier New"/>
          <w:b w:val="false"/>
          <w:szCs w:val="24"/>
        </w:rPr>
        <w:tab/>
        <w:t>1000 m (chł.) 201</w:t>
      </w:r>
      <w:r>
        <w:rPr>
          <w:rFonts w:cs="Courier New"/>
          <w:b w:val="false"/>
          <w:szCs w:val="24"/>
        </w:rPr>
        <w:t>3</w:t>
      </w:r>
      <w:r>
        <w:rPr>
          <w:rFonts w:cs="Courier New"/>
          <w:b w:val="false"/>
          <w:szCs w:val="24"/>
        </w:rPr>
        <w:t>,201</w:t>
      </w:r>
      <w:r>
        <w:rPr>
          <w:rFonts w:cs="Courier New"/>
          <w:b w:val="false"/>
          <w:szCs w:val="24"/>
        </w:rPr>
        <w:t>4</w:t>
      </w:r>
      <w:r>
        <w:rPr>
          <w:rFonts w:cs="Courier New"/>
          <w:b w:val="false"/>
          <w:szCs w:val="24"/>
        </w:rPr>
        <w:t>,201</w:t>
      </w:r>
      <w:r>
        <w:rPr>
          <w:rFonts w:cs="Courier New"/>
          <w:b w:val="false"/>
          <w:szCs w:val="24"/>
        </w:rPr>
        <w:t>5</w:t>
      </w:r>
      <w:r>
        <w:rPr>
          <w:rFonts w:cs="Courier New"/>
          <w:b w:val="false"/>
          <w:szCs w:val="24"/>
        </w:rPr>
        <w:t xml:space="preserve"> i młodsi</w:t>
        <w:br/>
      </w:r>
    </w:p>
    <w:p>
      <w:pPr>
        <w:pStyle w:val="Nagwek1"/>
        <w:spacing w:lineRule="auto" w:line="360"/>
        <w:jc w:val="center"/>
        <w:rPr/>
      </w:pPr>
      <w:r>
        <w:rPr>
          <w:rFonts w:cs="Courier New"/>
          <w:b w:val="false"/>
          <w:szCs w:val="24"/>
        </w:rPr>
        <w:br/>
      </w:r>
      <w:r>
        <w:rPr>
          <w:rFonts w:cs="Courier New"/>
          <w:bCs/>
          <w:i/>
          <w:iCs/>
          <w:szCs w:val="24"/>
          <w:u w:val="single"/>
        </w:rPr>
        <w:t>Program minutowy może ulec zmianie z uwagi na ilość zgłoszonych zawodników</w:t>
        <w:br/>
        <w:t>lub warunki pogodowe.</w:t>
      </w:r>
    </w:p>
    <w:sectPr>
      <w:type w:val="nextPage"/>
      <w:pgSz w:w="11906" w:h="16838"/>
      <w:pgMar w:left="1417" w:right="1417" w:gutter="0" w:header="0" w:top="851" w:footer="0" w:bottom="1417"/>
      <w:pgNumType w:fmt="decimal"/>
      <w:formProt w:val="false"/>
      <w:textDirection w:val="lrTb"/>
      <w:docGrid w:type="default" w:linePitch="249" w:charSpace="2621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ahoma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0" w:semiHidden="0" w:unhideWhenUsed="0" w:qFormat="1"/>
    <w:lsdException w:name="footer" w:uiPriority="99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 w:qFormat="1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 w:qFormat="1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0" w:unhideWhenUsed="0" w:qFormat="1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5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pl-PL" w:eastAsia="pl-PL" w:bidi="ar-SA"/>
    </w:rPr>
  </w:style>
  <w:style w:type="paragraph" w:styleId="Nagwek1">
    <w:name w:val="Heading 1"/>
    <w:basedOn w:val="Normal"/>
    <w:uiPriority w:val="0"/>
    <w:qFormat/>
    <w:pPr>
      <w:keepNext w:val="true"/>
      <w:outlineLvl w:val="0"/>
    </w:pPr>
    <w:rPr>
      <w:b/>
      <w:sz w:val="24"/>
    </w:rPr>
  </w:style>
  <w:style w:type="paragraph" w:styleId="Nagwek2">
    <w:name w:val="Heading 2"/>
    <w:basedOn w:val="Normal"/>
    <w:uiPriority w:val="0"/>
    <w:qFormat/>
    <w:pPr>
      <w:keepNext w:val="true"/>
      <w:outlineLvl w:val="1"/>
    </w:pPr>
    <w:rPr>
      <w:b/>
      <w:i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ipercze1" w:customStyle="1">
    <w:name w:val="Hiperłącze1"/>
    <w:basedOn w:val="DefaultParagraphFont"/>
    <w:uiPriority w:val="99"/>
    <w:unhideWhenUsed/>
    <w:qFormat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Pr>
      <w:color w:val="605E5C"/>
      <w:shd w:fill="E1DFDD" w:val="clear"/>
    </w:rPr>
  </w:style>
  <w:style w:type="paragraph" w:styleId="Nagwek" w:customStyle="1">
    <w:name w:val="Nagłówek"/>
    <w:basedOn w:val="Normal"/>
    <w:next w:val="Tretekstu"/>
    <w:uiPriority w:val="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uiPriority w:val="0"/>
    <w:qFormat/>
    <w:pPr>
      <w:spacing w:lineRule="auto" w:line="276" w:before="0" w:after="140"/>
    </w:pPr>
    <w:rPr/>
  </w:style>
  <w:style w:type="paragraph" w:styleId="Lista">
    <w:name w:val="List"/>
    <w:basedOn w:val="Tekstpodstawowy1"/>
    <w:uiPriority w:val="0"/>
    <w:qFormat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0"/>
    <w:qFormat/>
    <w:pPr>
      <w:suppressLineNumbers/>
    </w:pPr>
    <w:rPr>
      <w:rFonts w:cs="Mangal"/>
    </w:rPr>
  </w:style>
  <w:style w:type="paragraph" w:styleId="Caption">
    <w:name w:val="caption"/>
    <w:basedOn w:val="Normal"/>
    <w:uiPriority w:val="0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ocumentMap">
    <w:name w:val="Document Map"/>
    <w:basedOn w:val="Normal"/>
    <w:uiPriority w:val="0"/>
    <w:semiHidden/>
    <w:qFormat/>
    <w:pPr>
      <w:shd w:val="clear" w:color="auto" w:fill="000080"/>
    </w:pPr>
    <w:rPr>
      <w:rFonts w:ascii="Tahoma" w:hAnsi="Tahoma"/>
    </w:rPr>
  </w:style>
  <w:style w:type="paragraph" w:styleId="Gwkaistopka" w:customStyle="1">
    <w:name w:val="Główka i stopka"/>
    <w:basedOn w:val="Normal"/>
    <w:uiPriority w:val="0"/>
    <w:qFormat/>
    <w:pPr/>
    <w:rPr/>
  </w:style>
  <w:style w:type="paragraph" w:styleId="Gwka">
    <w:name w:val="Header"/>
    <w:basedOn w:val="Normal"/>
    <w:next w:val="Tekstpodstawowy1"/>
    <w:uiPriority w:val="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kstpodstawowy1" w:customStyle="1">
    <w:name w:val="Tekst podstawowy1"/>
    <w:basedOn w:val="Normal"/>
    <w:uiPriority w:val="0"/>
    <w:qFormat/>
    <w:pPr/>
    <w:rPr>
      <w:sz w:val="24"/>
    </w:rPr>
  </w:style>
  <w:style w:type="paragraph" w:styleId="Nagwek11" w:customStyle="1">
    <w:name w:val="Nagłówek1"/>
    <w:basedOn w:val="Normal"/>
    <w:next w:val="Tekstpodstawowy1"/>
    <w:uiPriority w:val="0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Podpis1" w:customStyle="1">
    <w:name w:val="Podpis1"/>
    <w:basedOn w:val="Normal"/>
    <w:uiPriority w:val="0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table" w:default="1" w:styleId="5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6D81DA-C677-4C38-98C9-AB9FA69CE6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LibreOffice/7.2.1.2$Windows_X86_64 LibreOffice_project/87b77fad49947c1441b67c559c339af8f3517e22</Application>
  <AppVersion>15.0000</AppVersion>
  <Pages>1</Pages>
  <Words>182</Words>
  <Characters>830</Characters>
  <CharactersWithSpaces>1162</CharactersWithSpaces>
  <Paragraphs>9</Paragraphs>
  <Company>Mragowo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2025-04-04T08:13:00Z</dcterms:created>
  <dc:creator>MOK</dc:creator>
  <dc:description/>
  <dc:language>pl-PL</dc:language>
  <cp:lastModifiedBy>Darek</cp:lastModifiedBy>
  <cp:lastPrinted>2024-04-15T10:22:00Z</cp:lastPrinted>
  <dcterms:modified xsi:type="dcterms:W3CDTF">2025-09-22T14:00:11Z</dcterms:modified>
  <cp:revision>5</cp:revision>
  <dc:subject/>
  <dc:title>Regulamin sztafetowych biegów przełajowych rozgrywanych z okazji Obchodów Konstytucji 3-go Maja o puchar Dyrektora Centrum Kultury i Turystyki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A85F249EC7304D29919ABA118B6E4A98_12</vt:lpwstr>
  </property>
  <property fmtid="{D5CDD505-2E9C-101B-9397-08002B2CF9AE}" pid="4" name="KSOProductBuildVer">
    <vt:lpwstr>1045-12.2.0.22549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