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D799D" w14:textId="77777777" w:rsidR="00D605AE" w:rsidRDefault="006428BA" w:rsidP="00D605AE">
      <w:pPr>
        <w:spacing w:line="240" w:lineRule="auto"/>
        <w:rPr>
          <w:rFonts w:ascii="Times New Roman" w:hAnsi="Times New Roman" w:cs="Times New Roman"/>
          <w:b/>
          <w:bCs/>
          <w:sz w:val="32"/>
          <w:szCs w:val="32"/>
        </w:rPr>
      </w:pPr>
      <w:r>
        <w:rPr>
          <w:noProof/>
        </w:rPr>
        <w:drawing>
          <wp:inline distT="0" distB="0" distL="0" distR="0" wp14:anchorId="631E0D2F" wp14:editId="3FB4E5A5">
            <wp:extent cx="1066800" cy="1390015"/>
            <wp:effectExtent l="0" t="0" r="0" b="63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76768" cy="1403003"/>
                    </a:xfrm>
                    <a:prstGeom prst="rect">
                      <a:avLst/>
                    </a:prstGeom>
                    <a:noFill/>
                    <a:ln>
                      <a:noFill/>
                    </a:ln>
                  </pic:spPr>
                </pic:pic>
              </a:graphicData>
            </a:graphic>
          </wp:inline>
        </w:drawing>
      </w:r>
      <w:r w:rsidR="00A56826">
        <w:rPr>
          <w:rFonts w:ascii="Times New Roman" w:hAnsi="Times New Roman" w:cs="Times New Roman"/>
          <w:b/>
          <w:bCs/>
          <w:sz w:val="32"/>
          <w:szCs w:val="32"/>
        </w:rPr>
        <w:t xml:space="preserve">    </w:t>
      </w:r>
      <w:r w:rsidR="00A56826">
        <w:rPr>
          <w:rFonts w:ascii="Times New Roman" w:hAnsi="Times New Roman" w:cs="Times New Roman"/>
          <w:b/>
          <w:bCs/>
          <w:sz w:val="32"/>
          <w:szCs w:val="32"/>
        </w:rPr>
        <w:tab/>
      </w:r>
      <w:r w:rsidR="00A56826">
        <w:rPr>
          <w:noProof/>
        </w:rPr>
        <w:drawing>
          <wp:inline distT="0" distB="0" distL="0" distR="0" wp14:anchorId="2FF2D41B" wp14:editId="7CCBA1B9">
            <wp:extent cx="2119858" cy="1287753"/>
            <wp:effectExtent l="0" t="0" r="0" b="825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63304" cy="1314145"/>
                    </a:xfrm>
                    <a:prstGeom prst="rect">
                      <a:avLst/>
                    </a:prstGeom>
                    <a:noFill/>
                    <a:ln>
                      <a:noFill/>
                    </a:ln>
                  </pic:spPr>
                </pic:pic>
              </a:graphicData>
            </a:graphic>
          </wp:inline>
        </w:drawing>
      </w:r>
      <w:r w:rsidR="00A56826">
        <w:rPr>
          <w:rFonts w:ascii="Times New Roman" w:hAnsi="Times New Roman" w:cs="Times New Roman"/>
          <w:b/>
          <w:bCs/>
          <w:sz w:val="32"/>
          <w:szCs w:val="32"/>
        </w:rPr>
        <w:tab/>
      </w:r>
      <w:r w:rsidR="00A56826">
        <w:rPr>
          <w:noProof/>
        </w:rPr>
        <w:drawing>
          <wp:inline distT="0" distB="0" distL="0" distR="0" wp14:anchorId="30E86736" wp14:editId="5ECC582F">
            <wp:extent cx="1647332" cy="1179571"/>
            <wp:effectExtent l="0" t="0" r="0" b="190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73674" cy="1198433"/>
                    </a:xfrm>
                    <a:prstGeom prst="rect">
                      <a:avLst/>
                    </a:prstGeom>
                    <a:noFill/>
                    <a:ln>
                      <a:noFill/>
                    </a:ln>
                  </pic:spPr>
                </pic:pic>
              </a:graphicData>
            </a:graphic>
          </wp:inline>
        </w:drawing>
      </w:r>
      <w:r w:rsidR="00A56826">
        <w:rPr>
          <w:rFonts w:ascii="Times New Roman" w:hAnsi="Times New Roman" w:cs="Times New Roman"/>
          <w:b/>
          <w:bCs/>
          <w:sz w:val="32"/>
          <w:szCs w:val="32"/>
        </w:rPr>
        <w:tab/>
      </w:r>
      <w:r w:rsidR="00A56826">
        <w:rPr>
          <w:rFonts w:ascii="Times New Roman" w:hAnsi="Times New Roman" w:cs="Times New Roman"/>
          <w:b/>
          <w:bCs/>
          <w:sz w:val="32"/>
          <w:szCs w:val="32"/>
        </w:rPr>
        <w:tab/>
      </w:r>
      <w:r w:rsidR="00A56826">
        <w:rPr>
          <w:rFonts w:ascii="Times New Roman" w:hAnsi="Times New Roman" w:cs="Times New Roman"/>
          <w:b/>
          <w:bCs/>
          <w:sz w:val="32"/>
          <w:szCs w:val="32"/>
        </w:rPr>
        <w:tab/>
      </w:r>
      <w:r w:rsidR="00A56826">
        <w:rPr>
          <w:rFonts w:ascii="Times New Roman" w:hAnsi="Times New Roman" w:cs="Times New Roman"/>
          <w:b/>
          <w:bCs/>
          <w:sz w:val="32"/>
          <w:szCs w:val="32"/>
        </w:rPr>
        <w:tab/>
      </w:r>
      <w:r w:rsidR="00A56826">
        <w:rPr>
          <w:rFonts w:ascii="Times New Roman" w:hAnsi="Times New Roman" w:cs="Times New Roman"/>
          <w:b/>
          <w:bCs/>
          <w:sz w:val="32"/>
          <w:szCs w:val="32"/>
        </w:rPr>
        <w:tab/>
      </w:r>
      <w:r w:rsidR="00A56826">
        <w:rPr>
          <w:rFonts w:ascii="Times New Roman" w:hAnsi="Times New Roman" w:cs="Times New Roman"/>
          <w:b/>
          <w:bCs/>
          <w:sz w:val="32"/>
          <w:szCs w:val="32"/>
        </w:rPr>
        <w:tab/>
      </w:r>
      <w:r w:rsidR="00A56826">
        <w:rPr>
          <w:rFonts w:ascii="Times New Roman" w:hAnsi="Times New Roman" w:cs="Times New Roman"/>
          <w:b/>
          <w:bCs/>
          <w:sz w:val="32"/>
          <w:szCs w:val="32"/>
        </w:rPr>
        <w:tab/>
      </w:r>
      <w:r w:rsidR="00A56826">
        <w:rPr>
          <w:rFonts w:ascii="Times New Roman" w:hAnsi="Times New Roman" w:cs="Times New Roman"/>
          <w:b/>
          <w:bCs/>
          <w:sz w:val="32"/>
          <w:szCs w:val="32"/>
        </w:rPr>
        <w:tab/>
        <w:t xml:space="preserve"> </w:t>
      </w:r>
      <w:r w:rsidR="00A56826">
        <w:rPr>
          <w:rFonts w:ascii="Times New Roman" w:hAnsi="Times New Roman" w:cs="Times New Roman"/>
          <w:b/>
          <w:bCs/>
          <w:sz w:val="32"/>
          <w:szCs w:val="32"/>
        </w:rPr>
        <w:tab/>
      </w:r>
      <w:r w:rsidR="00A56826">
        <w:rPr>
          <w:rFonts w:ascii="Times New Roman" w:hAnsi="Times New Roman" w:cs="Times New Roman"/>
          <w:b/>
          <w:bCs/>
          <w:sz w:val="32"/>
          <w:szCs w:val="32"/>
        </w:rPr>
        <w:tab/>
      </w:r>
      <w:r w:rsidR="00A56826">
        <w:rPr>
          <w:rFonts w:ascii="Times New Roman" w:hAnsi="Times New Roman" w:cs="Times New Roman"/>
          <w:b/>
          <w:bCs/>
          <w:sz w:val="32"/>
          <w:szCs w:val="32"/>
        </w:rPr>
        <w:tab/>
      </w:r>
      <w:r w:rsidR="00A56826">
        <w:rPr>
          <w:rFonts w:ascii="Times New Roman" w:hAnsi="Times New Roman" w:cs="Times New Roman"/>
          <w:b/>
          <w:bCs/>
          <w:sz w:val="32"/>
          <w:szCs w:val="32"/>
        </w:rPr>
        <w:tab/>
      </w:r>
      <w:r w:rsidR="00A56826">
        <w:rPr>
          <w:rFonts w:ascii="Times New Roman" w:hAnsi="Times New Roman" w:cs="Times New Roman"/>
          <w:b/>
          <w:bCs/>
          <w:sz w:val="32"/>
          <w:szCs w:val="32"/>
        </w:rPr>
        <w:tab/>
      </w:r>
    </w:p>
    <w:p w14:paraId="580E9CD2" w14:textId="19DAB4F9" w:rsidR="007C5022" w:rsidRPr="00D605AE" w:rsidRDefault="00E54136" w:rsidP="00D605AE">
      <w:pPr>
        <w:spacing w:line="240" w:lineRule="auto"/>
        <w:jc w:val="center"/>
        <w:rPr>
          <w:rFonts w:ascii="Times New Roman" w:hAnsi="Times New Roman" w:cs="Times New Roman"/>
          <w:b/>
          <w:bCs/>
          <w:sz w:val="36"/>
          <w:szCs w:val="36"/>
        </w:rPr>
      </w:pPr>
      <w:r w:rsidRPr="00D605AE">
        <w:rPr>
          <w:rFonts w:ascii="Times New Roman" w:hAnsi="Times New Roman" w:cs="Times New Roman"/>
          <w:b/>
          <w:bCs/>
          <w:sz w:val="36"/>
          <w:szCs w:val="36"/>
        </w:rPr>
        <w:t>REGULAMIN</w:t>
      </w:r>
      <w:r w:rsidR="00B375F2" w:rsidRPr="00D605AE">
        <w:rPr>
          <w:rFonts w:ascii="Times New Roman" w:hAnsi="Times New Roman" w:cs="Times New Roman"/>
          <w:b/>
          <w:bCs/>
          <w:sz w:val="36"/>
          <w:szCs w:val="36"/>
        </w:rPr>
        <w:t xml:space="preserve">                                                                                     </w:t>
      </w:r>
      <w:r w:rsidR="007C5022" w:rsidRPr="00D605AE">
        <w:rPr>
          <w:rFonts w:ascii="Times New Roman" w:hAnsi="Times New Roman" w:cs="Times New Roman"/>
          <w:b/>
          <w:bCs/>
          <w:sz w:val="36"/>
          <w:szCs w:val="36"/>
        </w:rPr>
        <w:t>ZAWODÓW</w:t>
      </w:r>
      <w:r w:rsidRPr="00D605AE">
        <w:rPr>
          <w:rFonts w:ascii="Times New Roman" w:hAnsi="Times New Roman" w:cs="Times New Roman"/>
          <w:b/>
          <w:bCs/>
          <w:sz w:val="36"/>
          <w:szCs w:val="36"/>
        </w:rPr>
        <w:t xml:space="preserve"> W WAKEBOARDZIE ZA WYCIĄGIEM</w:t>
      </w:r>
      <w:r w:rsidR="00B375F2" w:rsidRPr="00D605AE">
        <w:rPr>
          <w:rFonts w:ascii="Times New Roman" w:hAnsi="Times New Roman" w:cs="Times New Roman"/>
          <w:b/>
          <w:bCs/>
          <w:sz w:val="36"/>
          <w:szCs w:val="36"/>
        </w:rPr>
        <w:t xml:space="preserve">                          </w:t>
      </w:r>
      <w:r w:rsidR="007C5022" w:rsidRPr="00D605AE">
        <w:rPr>
          <w:rFonts w:ascii="Times New Roman" w:hAnsi="Times New Roman" w:cs="Times New Roman"/>
          <w:b/>
          <w:bCs/>
          <w:sz w:val="36"/>
          <w:szCs w:val="36"/>
        </w:rPr>
        <w:t>O PUCHAR BURMISTRZA MIASTA PIONKI</w:t>
      </w:r>
    </w:p>
    <w:p w14:paraId="18527B7E" w14:textId="77777777" w:rsidR="007500DD" w:rsidRPr="007500DD" w:rsidRDefault="007500DD" w:rsidP="007C5022">
      <w:pPr>
        <w:jc w:val="center"/>
        <w:rPr>
          <w:rFonts w:ascii="Times New Roman" w:hAnsi="Times New Roman" w:cs="Times New Roman"/>
          <w:b/>
          <w:bCs/>
          <w:sz w:val="20"/>
          <w:szCs w:val="20"/>
        </w:rPr>
      </w:pPr>
    </w:p>
    <w:p w14:paraId="70DD5CA9" w14:textId="57EFD8C2" w:rsidR="007C5022" w:rsidRPr="007C5022" w:rsidRDefault="00E54136" w:rsidP="007C5022">
      <w:pPr>
        <w:spacing w:line="276" w:lineRule="auto"/>
        <w:jc w:val="center"/>
        <w:rPr>
          <w:rFonts w:ascii="Times New Roman" w:hAnsi="Times New Roman" w:cs="Times New Roman"/>
          <w:b/>
          <w:bCs/>
          <w:sz w:val="28"/>
          <w:szCs w:val="28"/>
        </w:rPr>
      </w:pPr>
      <w:r w:rsidRPr="007C5022">
        <w:rPr>
          <w:rFonts w:ascii="Times New Roman" w:hAnsi="Times New Roman" w:cs="Times New Roman"/>
          <w:b/>
          <w:bCs/>
          <w:sz w:val="28"/>
          <w:szCs w:val="28"/>
        </w:rPr>
        <w:t>1. Postanowienia Ogólne</w:t>
      </w:r>
    </w:p>
    <w:p w14:paraId="7FAEFF62" w14:textId="71269EE9" w:rsidR="00890E05"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1.1</w:t>
      </w:r>
      <w:r w:rsidR="00B375F2">
        <w:rPr>
          <w:rFonts w:ascii="Times New Roman" w:hAnsi="Times New Roman" w:cs="Times New Roman"/>
          <w:sz w:val="24"/>
          <w:szCs w:val="24"/>
        </w:rPr>
        <w:t>.</w:t>
      </w:r>
      <w:r w:rsidRPr="007C5022">
        <w:rPr>
          <w:rFonts w:ascii="Times New Roman" w:hAnsi="Times New Roman" w:cs="Times New Roman"/>
          <w:sz w:val="24"/>
          <w:szCs w:val="24"/>
        </w:rPr>
        <w:t xml:space="preserve"> </w:t>
      </w:r>
      <w:r w:rsidR="007C5022">
        <w:rPr>
          <w:rFonts w:ascii="Times New Roman" w:hAnsi="Times New Roman" w:cs="Times New Roman"/>
          <w:sz w:val="24"/>
          <w:szCs w:val="24"/>
        </w:rPr>
        <w:t>Zawody</w:t>
      </w:r>
      <w:r w:rsidRPr="007C5022">
        <w:rPr>
          <w:rFonts w:ascii="Times New Roman" w:hAnsi="Times New Roman" w:cs="Times New Roman"/>
          <w:sz w:val="24"/>
          <w:szCs w:val="24"/>
        </w:rPr>
        <w:t xml:space="preserve"> w Wakeboardzie </w:t>
      </w:r>
      <w:r w:rsidR="007C5022">
        <w:rPr>
          <w:rFonts w:ascii="Times New Roman" w:hAnsi="Times New Roman" w:cs="Times New Roman"/>
          <w:sz w:val="24"/>
          <w:szCs w:val="24"/>
        </w:rPr>
        <w:t>za wyciągiem odbędą się w dniu 13 sierpnia 2022 roku</w:t>
      </w:r>
      <w:r w:rsidR="00761C33">
        <w:rPr>
          <w:rFonts w:ascii="Times New Roman" w:hAnsi="Times New Roman" w:cs="Times New Roman"/>
          <w:sz w:val="24"/>
          <w:szCs w:val="24"/>
        </w:rPr>
        <w:t xml:space="preserve">              </w:t>
      </w:r>
      <w:r w:rsidR="00890E05">
        <w:rPr>
          <w:rFonts w:ascii="Times New Roman" w:hAnsi="Times New Roman" w:cs="Times New Roman"/>
          <w:sz w:val="24"/>
          <w:szCs w:val="24"/>
        </w:rPr>
        <w:t xml:space="preserve">         </w:t>
      </w:r>
      <w:r w:rsidR="00761C33">
        <w:rPr>
          <w:rFonts w:ascii="Times New Roman" w:hAnsi="Times New Roman" w:cs="Times New Roman"/>
          <w:sz w:val="24"/>
          <w:szCs w:val="24"/>
        </w:rPr>
        <w:t>o godz.</w:t>
      </w:r>
      <w:r w:rsidR="00890E05">
        <w:rPr>
          <w:rFonts w:ascii="Times New Roman" w:hAnsi="Times New Roman" w:cs="Times New Roman"/>
          <w:sz w:val="24"/>
          <w:szCs w:val="24"/>
        </w:rPr>
        <w:t xml:space="preserve"> </w:t>
      </w:r>
      <w:r w:rsidR="00761C33">
        <w:rPr>
          <w:rFonts w:ascii="Times New Roman" w:hAnsi="Times New Roman" w:cs="Times New Roman"/>
          <w:sz w:val="24"/>
          <w:szCs w:val="24"/>
        </w:rPr>
        <w:t>14.00</w:t>
      </w:r>
      <w:r w:rsidR="007C5022">
        <w:rPr>
          <w:rFonts w:ascii="Times New Roman" w:hAnsi="Times New Roman" w:cs="Times New Roman"/>
          <w:sz w:val="24"/>
          <w:szCs w:val="24"/>
        </w:rPr>
        <w:t xml:space="preserve"> na terenie akwenu wodnego</w:t>
      </w:r>
      <w:r w:rsidR="00890E05">
        <w:rPr>
          <w:rFonts w:ascii="Times New Roman" w:hAnsi="Times New Roman" w:cs="Times New Roman"/>
          <w:sz w:val="24"/>
          <w:szCs w:val="24"/>
        </w:rPr>
        <w:t>,</w:t>
      </w:r>
      <w:r w:rsidR="007C5022">
        <w:rPr>
          <w:rFonts w:ascii="Times New Roman" w:hAnsi="Times New Roman" w:cs="Times New Roman"/>
          <w:sz w:val="24"/>
          <w:szCs w:val="24"/>
        </w:rPr>
        <w:t xml:space="preserve"> stanowi</w:t>
      </w:r>
      <w:r w:rsidR="00857698">
        <w:rPr>
          <w:rFonts w:ascii="Times New Roman" w:hAnsi="Times New Roman" w:cs="Times New Roman"/>
          <w:sz w:val="24"/>
          <w:szCs w:val="24"/>
        </w:rPr>
        <w:t>ą</w:t>
      </w:r>
      <w:r w:rsidR="007C5022">
        <w:rPr>
          <w:rFonts w:ascii="Times New Roman" w:hAnsi="Times New Roman" w:cs="Times New Roman"/>
          <w:sz w:val="24"/>
          <w:szCs w:val="24"/>
        </w:rPr>
        <w:t>cego częś</w:t>
      </w:r>
      <w:r w:rsidR="00857698">
        <w:rPr>
          <w:rFonts w:ascii="Times New Roman" w:hAnsi="Times New Roman" w:cs="Times New Roman"/>
          <w:sz w:val="24"/>
          <w:szCs w:val="24"/>
        </w:rPr>
        <w:t>ć</w:t>
      </w:r>
      <w:r w:rsidR="007C5022">
        <w:rPr>
          <w:rFonts w:ascii="Times New Roman" w:hAnsi="Times New Roman" w:cs="Times New Roman"/>
          <w:sz w:val="24"/>
          <w:szCs w:val="24"/>
        </w:rPr>
        <w:t xml:space="preserve"> Ośrodka ,,Staw Górny</w:t>
      </w:r>
      <w:r w:rsidR="00857698">
        <w:rPr>
          <w:rFonts w:ascii="Times New Roman" w:hAnsi="Times New Roman" w:cs="Times New Roman"/>
          <w:sz w:val="24"/>
          <w:szCs w:val="24"/>
        </w:rPr>
        <w:t>”</w:t>
      </w:r>
      <w:r w:rsidR="007C5022">
        <w:rPr>
          <w:rFonts w:ascii="Times New Roman" w:hAnsi="Times New Roman" w:cs="Times New Roman"/>
          <w:sz w:val="24"/>
          <w:szCs w:val="24"/>
        </w:rPr>
        <w:t xml:space="preserve"> </w:t>
      </w:r>
      <w:r w:rsidR="00761C33">
        <w:rPr>
          <w:rFonts w:ascii="Times New Roman" w:hAnsi="Times New Roman" w:cs="Times New Roman"/>
          <w:sz w:val="24"/>
          <w:szCs w:val="24"/>
        </w:rPr>
        <w:t xml:space="preserve">          </w:t>
      </w:r>
      <w:r w:rsidR="00890E05">
        <w:rPr>
          <w:rFonts w:ascii="Times New Roman" w:hAnsi="Times New Roman" w:cs="Times New Roman"/>
          <w:sz w:val="24"/>
          <w:szCs w:val="24"/>
        </w:rPr>
        <w:t xml:space="preserve">      </w:t>
      </w:r>
      <w:r w:rsidR="007C5022">
        <w:rPr>
          <w:rFonts w:ascii="Times New Roman" w:hAnsi="Times New Roman" w:cs="Times New Roman"/>
          <w:sz w:val="24"/>
          <w:szCs w:val="24"/>
        </w:rPr>
        <w:t>w Pionkach przy</w:t>
      </w:r>
      <w:r w:rsidR="00761C33">
        <w:rPr>
          <w:rFonts w:ascii="Times New Roman" w:hAnsi="Times New Roman" w:cs="Times New Roman"/>
          <w:sz w:val="24"/>
          <w:szCs w:val="24"/>
        </w:rPr>
        <w:t xml:space="preserve"> </w:t>
      </w:r>
      <w:r w:rsidR="007C5022">
        <w:rPr>
          <w:rFonts w:ascii="Times New Roman" w:hAnsi="Times New Roman" w:cs="Times New Roman"/>
          <w:sz w:val="24"/>
          <w:szCs w:val="24"/>
        </w:rPr>
        <w:t xml:space="preserve">ul . </w:t>
      </w:r>
      <w:r w:rsidR="00857698">
        <w:rPr>
          <w:rFonts w:ascii="Times New Roman" w:hAnsi="Times New Roman" w:cs="Times New Roman"/>
          <w:sz w:val="24"/>
          <w:szCs w:val="24"/>
        </w:rPr>
        <w:t>Po</w:t>
      </w:r>
      <w:r w:rsidR="007C5022">
        <w:rPr>
          <w:rFonts w:ascii="Times New Roman" w:hAnsi="Times New Roman" w:cs="Times New Roman"/>
          <w:sz w:val="24"/>
          <w:szCs w:val="24"/>
        </w:rPr>
        <w:t>lnej 81</w:t>
      </w:r>
      <w:r w:rsidR="00857698">
        <w:rPr>
          <w:rFonts w:ascii="Times New Roman" w:hAnsi="Times New Roman" w:cs="Times New Roman"/>
          <w:sz w:val="24"/>
          <w:szCs w:val="24"/>
        </w:rPr>
        <w:t>.</w:t>
      </w:r>
      <w:r w:rsidRPr="007C5022">
        <w:rPr>
          <w:rFonts w:ascii="Times New Roman" w:hAnsi="Times New Roman" w:cs="Times New Roman"/>
          <w:sz w:val="24"/>
          <w:szCs w:val="24"/>
        </w:rPr>
        <w:t xml:space="preserve"> </w:t>
      </w:r>
      <w:r w:rsidR="00857698">
        <w:rPr>
          <w:rFonts w:ascii="Times New Roman" w:hAnsi="Times New Roman" w:cs="Times New Roman"/>
          <w:sz w:val="24"/>
          <w:szCs w:val="24"/>
        </w:rPr>
        <w:t xml:space="preserve">                                                                                                                                  </w:t>
      </w:r>
    </w:p>
    <w:p w14:paraId="41FA904F" w14:textId="71AB3D10" w:rsidR="00890E05"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1.2</w:t>
      </w:r>
      <w:r w:rsidR="00B375F2">
        <w:rPr>
          <w:rFonts w:ascii="Times New Roman" w:hAnsi="Times New Roman" w:cs="Times New Roman"/>
          <w:sz w:val="24"/>
          <w:szCs w:val="24"/>
        </w:rPr>
        <w:t>.</w:t>
      </w:r>
      <w:r w:rsidRPr="007C5022">
        <w:rPr>
          <w:rFonts w:ascii="Times New Roman" w:hAnsi="Times New Roman" w:cs="Times New Roman"/>
          <w:sz w:val="24"/>
          <w:szCs w:val="24"/>
        </w:rPr>
        <w:t xml:space="preserve"> </w:t>
      </w:r>
      <w:r w:rsidR="00857698">
        <w:rPr>
          <w:rFonts w:ascii="Times New Roman" w:hAnsi="Times New Roman" w:cs="Times New Roman"/>
          <w:sz w:val="24"/>
          <w:szCs w:val="24"/>
        </w:rPr>
        <w:t xml:space="preserve">Organizatorem zawodów jest Generacja Polskiego Sportu z siedzibą w Radomiu przy </w:t>
      </w:r>
      <w:r w:rsidR="00761C33">
        <w:rPr>
          <w:rFonts w:ascii="Times New Roman" w:hAnsi="Times New Roman" w:cs="Times New Roman"/>
          <w:sz w:val="24"/>
          <w:szCs w:val="24"/>
        </w:rPr>
        <w:t xml:space="preserve">     </w:t>
      </w:r>
      <w:r w:rsidR="00890E05">
        <w:rPr>
          <w:rFonts w:ascii="Times New Roman" w:hAnsi="Times New Roman" w:cs="Times New Roman"/>
          <w:sz w:val="24"/>
          <w:szCs w:val="24"/>
        </w:rPr>
        <w:t xml:space="preserve">     </w:t>
      </w:r>
      <w:r w:rsidR="00857698">
        <w:rPr>
          <w:rFonts w:ascii="Times New Roman" w:hAnsi="Times New Roman" w:cs="Times New Roman"/>
          <w:sz w:val="24"/>
          <w:szCs w:val="24"/>
        </w:rPr>
        <w:t xml:space="preserve">ul. Struga 72/27.                                                                                                                                      </w:t>
      </w:r>
    </w:p>
    <w:p w14:paraId="1BDB25AF" w14:textId="515288B8" w:rsidR="00890E05"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1.3</w:t>
      </w:r>
      <w:r w:rsidR="00B375F2">
        <w:rPr>
          <w:rFonts w:ascii="Times New Roman" w:hAnsi="Times New Roman" w:cs="Times New Roman"/>
          <w:sz w:val="24"/>
          <w:szCs w:val="24"/>
        </w:rPr>
        <w:t>.</w:t>
      </w:r>
      <w:r w:rsidRPr="007C5022">
        <w:rPr>
          <w:rFonts w:ascii="Times New Roman" w:hAnsi="Times New Roman" w:cs="Times New Roman"/>
          <w:sz w:val="24"/>
          <w:szCs w:val="24"/>
        </w:rPr>
        <w:t xml:space="preserve"> Współorganizator</w:t>
      </w:r>
      <w:r w:rsidR="00857698">
        <w:rPr>
          <w:rFonts w:ascii="Times New Roman" w:hAnsi="Times New Roman" w:cs="Times New Roman"/>
          <w:sz w:val="24"/>
          <w:szCs w:val="24"/>
        </w:rPr>
        <w:t>ami zawodów są: Burmistrz Miasta Pionki i Pionkowski Ośrodek Sportu i Rekreacji.</w:t>
      </w:r>
      <w:r w:rsidRPr="007C5022">
        <w:rPr>
          <w:rFonts w:ascii="Times New Roman" w:hAnsi="Times New Roman" w:cs="Times New Roman"/>
          <w:sz w:val="24"/>
          <w:szCs w:val="24"/>
        </w:rPr>
        <w:t xml:space="preserve"> </w:t>
      </w:r>
      <w:r w:rsidR="00761C33">
        <w:rPr>
          <w:rFonts w:ascii="Times New Roman" w:hAnsi="Times New Roman" w:cs="Times New Roman"/>
          <w:sz w:val="24"/>
          <w:szCs w:val="24"/>
        </w:rPr>
        <w:t xml:space="preserve">                                                                                                                                            </w:t>
      </w:r>
      <w:r w:rsidR="00890E05">
        <w:rPr>
          <w:rFonts w:ascii="Times New Roman" w:hAnsi="Times New Roman" w:cs="Times New Roman"/>
          <w:sz w:val="24"/>
          <w:szCs w:val="24"/>
        </w:rPr>
        <w:t xml:space="preserve">                  </w:t>
      </w:r>
    </w:p>
    <w:p w14:paraId="5536292F" w14:textId="24B0FBE5" w:rsidR="00890E05"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1.4</w:t>
      </w:r>
      <w:r w:rsidR="00B375F2">
        <w:rPr>
          <w:rFonts w:ascii="Times New Roman" w:hAnsi="Times New Roman" w:cs="Times New Roman"/>
          <w:sz w:val="24"/>
          <w:szCs w:val="24"/>
        </w:rPr>
        <w:t>.</w:t>
      </w:r>
      <w:r w:rsidRPr="007C5022">
        <w:rPr>
          <w:rFonts w:ascii="Times New Roman" w:hAnsi="Times New Roman" w:cs="Times New Roman"/>
          <w:sz w:val="24"/>
          <w:szCs w:val="24"/>
        </w:rPr>
        <w:t xml:space="preserve"> </w:t>
      </w:r>
      <w:r w:rsidR="00824BFA">
        <w:rPr>
          <w:rFonts w:ascii="Times New Roman" w:hAnsi="Times New Roman" w:cs="Times New Roman"/>
          <w:sz w:val="24"/>
          <w:szCs w:val="24"/>
        </w:rPr>
        <w:t>Zgłoszenia zawodników odbywają się w dniu zawodów, w b</w:t>
      </w:r>
      <w:r w:rsidRPr="007C5022">
        <w:rPr>
          <w:rFonts w:ascii="Times New Roman" w:hAnsi="Times New Roman" w:cs="Times New Roman"/>
          <w:sz w:val="24"/>
          <w:szCs w:val="24"/>
        </w:rPr>
        <w:t>iur</w:t>
      </w:r>
      <w:r w:rsidR="00824BFA">
        <w:rPr>
          <w:rFonts w:ascii="Times New Roman" w:hAnsi="Times New Roman" w:cs="Times New Roman"/>
          <w:sz w:val="24"/>
          <w:szCs w:val="24"/>
        </w:rPr>
        <w:t>ze</w:t>
      </w:r>
      <w:r w:rsidRPr="007C5022">
        <w:rPr>
          <w:rFonts w:ascii="Times New Roman" w:hAnsi="Times New Roman" w:cs="Times New Roman"/>
          <w:sz w:val="24"/>
          <w:szCs w:val="24"/>
        </w:rPr>
        <w:t xml:space="preserve"> </w:t>
      </w:r>
      <w:r w:rsidR="00761C33">
        <w:rPr>
          <w:rFonts w:ascii="Times New Roman" w:hAnsi="Times New Roman" w:cs="Times New Roman"/>
          <w:sz w:val="24"/>
          <w:szCs w:val="24"/>
        </w:rPr>
        <w:t>zawodów</w:t>
      </w:r>
      <w:r w:rsidR="00824BFA">
        <w:rPr>
          <w:rFonts w:ascii="Times New Roman" w:hAnsi="Times New Roman" w:cs="Times New Roman"/>
          <w:sz w:val="24"/>
          <w:szCs w:val="24"/>
        </w:rPr>
        <w:t>, które</w:t>
      </w:r>
      <w:r w:rsidR="00761C33">
        <w:rPr>
          <w:rFonts w:ascii="Times New Roman" w:hAnsi="Times New Roman" w:cs="Times New Roman"/>
          <w:sz w:val="24"/>
          <w:szCs w:val="24"/>
        </w:rPr>
        <w:t xml:space="preserve"> mieści się na terenie Ośrodka ,,Staw Górny” w Pionkach i </w:t>
      </w:r>
      <w:r w:rsidR="009715F5">
        <w:rPr>
          <w:rFonts w:ascii="Times New Roman" w:hAnsi="Times New Roman" w:cs="Times New Roman"/>
          <w:sz w:val="24"/>
          <w:szCs w:val="24"/>
        </w:rPr>
        <w:t xml:space="preserve">będzie </w:t>
      </w:r>
      <w:r w:rsidR="00761C33">
        <w:rPr>
          <w:rFonts w:ascii="Times New Roman" w:hAnsi="Times New Roman" w:cs="Times New Roman"/>
          <w:sz w:val="24"/>
          <w:szCs w:val="24"/>
        </w:rPr>
        <w:t xml:space="preserve">czynne w dniu zawodów od </w:t>
      </w:r>
      <w:r w:rsidR="00235CFC">
        <w:rPr>
          <w:rFonts w:ascii="Times New Roman" w:hAnsi="Times New Roman" w:cs="Times New Roman"/>
          <w:sz w:val="24"/>
          <w:szCs w:val="24"/>
        </w:rPr>
        <w:t xml:space="preserve">          </w:t>
      </w:r>
      <w:r w:rsidR="00761C33">
        <w:rPr>
          <w:rFonts w:ascii="Times New Roman" w:hAnsi="Times New Roman" w:cs="Times New Roman"/>
          <w:sz w:val="24"/>
          <w:szCs w:val="24"/>
        </w:rPr>
        <w:t>godz. 1</w:t>
      </w:r>
      <w:r w:rsidR="00C63D4E">
        <w:rPr>
          <w:rFonts w:ascii="Times New Roman" w:hAnsi="Times New Roman" w:cs="Times New Roman"/>
          <w:sz w:val="24"/>
          <w:szCs w:val="24"/>
        </w:rPr>
        <w:t>0</w:t>
      </w:r>
      <w:r w:rsidR="00761C33">
        <w:rPr>
          <w:rFonts w:ascii="Times New Roman" w:hAnsi="Times New Roman" w:cs="Times New Roman"/>
          <w:sz w:val="24"/>
          <w:szCs w:val="24"/>
        </w:rPr>
        <w:t xml:space="preserve">.00.                                                                                                       </w:t>
      </w:r>
      <w:r w:rsidRPr="007C5022">
        <w:rPr>
          <w:rFonts w:ascii="Times New Roman" w:hAnsi="Times New Roman" w:cs="Times New Roman"/>
          <w:sz w:val="24"/>
          <w:szCs w:val="24"/>
        </w:rPr>
        <w:t xml:space="preserve"> </w:t>
      </w:r>
    </w:p>
    <w:p w14:paraId="618576BC" w14:textId="1A2138E0" w:rsidR="00890E05"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1.5</w:t>
      </w:r>
      <w:r w:rsidR="00B375F2">
        <w:rPr>
          <w:rFonts w:ascii="Times New Roman" w:hAnsi="Times New Roman" w:cs="Times New Roman"/>
          <w:sz w:val="24"/>
          <w:szCs w:val="24"/>
        </w:rPr>
        <w:t>.</w:t>
      </w:r>
      <w:r w:rsidRPr="007C5022">
        <w:rPr>
          <w:rFonts w:ascii="Times New Roman" w:hAnsi="Times New Roman" w:cs="Times New Roman"/>
          <w:sz w:val="24"/>
          <w:szCs w:val="24"/>
        </w:rPr>
        <w:t xml:space="preserve"> Współorganizator</w:t>
      </w:r>
      <w:r w:rsidR="00761C33">
        <w:rPr>
          <w:rFonts w:ascii="Times New Roman" w:hAnsi="Times New Roman" w:cs="Times New Roman"/>
          <w:sz w:val="24"/>
          <w:szCs w:val="24"/>
        </w:rPr>
        <w:t>zy</w:t>
      </w:r>
      <w:r w:rsidRPr="007C5022">
        <w:rPr>
          <w:rFonts w:ascii="Times New Roman" w:hAnsi="Times New Roman" w:cs="Times New Roman"/>
          <w:sz w:val="24"/>
          <w:szCs w:val="24"/>
        </w:rPr>
        <w:t xml:space="preserve"> udostępni</w:t>
      </w:r>
      <w:r w:rsidR="00761C33">
        <w:rPr>
          <w:rFonts w:ascii="Times New Roman" w:hAnsi="Times New Roman" w:cs="Times New Roman"/>
          <w:sz w:val="24"/>
          <w:szCs w:val="24"/>
        </w:rPr>
        <w:t>ają nieodpłatnie</w:t>
      </w:r>
      <w:r w:rsidRPr="007C5022">
        <w:rPr>
          <w:rFonts w:ascii="Times New Roman" w:hAnsi="Times New Roman" w:cs="Times New Roman"/>
          <w:sz w:val="24"/>
          <w:szCs w:val="24"/>
        </w:rPr>
        <w:t xml:space="preserve"> wyciąg na oficjaln</w:t>
      </w:r>
      <w:r w:rsidR="00761C33">
        <w:rPr>
          <w:rFonts w:ascii="Times New Roman" w:hAnsi="Times New Roman" w:cs="Times New Roman"/>
          <w:sz w:val="24"/>
          <w:szCs w:val="24"/>
        </w:rPr>
        <w:t>e</w:t>
      </w:r>
      <w:r w:rsidRPr="007C5022">
        <w:rPr>
          <w:rFonts w:ascii="Times New Roman" w:hAnsi="Times New Roman" w:cs="Times New Roman"/>
          <w:sz w:val="24"/>
          <w:szCs w:val="24"/>
        </w:rPr>
        <w:t xml:space="preserve"> treningi w dniu </w:t>
      </w:r>
      <w:r w:rsidR="007500DD">
        <w:rPr>
          <w:rFonts w:ascii="Times New Roman" w:hAnsi="Times New Roman" w:cs="Times New Roman"/>
          <w:sz w:val="24"/>
          <w:szCs w:val="24"/>
        </w:rPr>
        <w:t xml:space="preserve"> zawodów od godz. 1</w:t>
      </w:r>
      <w:r w:rsidR="00D605AE">
        <w:rPr>
          <w:rFonts w:ascii="Times New Roman" w:hAnsi="Times New Roman" w:cs="Times New Roman"/>
          <w:sz w:val="24"/>
          <w:szCs w:val="24"/>
        </w:rPr>
        <w:t>1</w:t>
      </w:r>
      <w:r w:rsidR="007500DD">
        <w:rPr>
          <w:rFonts w:ascii="Times New Roman" w:hAnsi="Times New Roman" w:cs="Times New Roman"/>
          <w:sz w:val="24"/>
          <w:szCs w:val="24"/>
        </w:rPr>
        <w:t>.00</w:t>
      </w:r>
      <w:r w:rsidR="00C63D4E">
        <w:rPr>
          <w:rFonts w:ascii="Times New Roman" w:hAnsi="Times New Roman" w:cs="Times New Roman"/>
          <w:sz w:val="24"/>
          <w:szCs w:val="24"/>
        </w:rPr>
        <w:t xml:space="preserve"> </w:t>
      </w:r>
      <w:r w:rsidR="007500DD">
        <w:rPr>
          <w:rFonts w:ascii="Times New Roman" w:hAnsi="Times New Roman" w:cs="Times New Roman"/>
          <w:sz w:val="24"/>
          <w:szCs w:val="24"/>
        </w:rPr>
        <w:t>do 13.00.</w:t>
      </w:r>
      <w:r w:rsidRPr="007C5022">
        <w:rPr>
          <w:rFonts w:ascii="Times New Roman" w:hAnsi="Times New Roman" w:cs="Times New Roman"/>
          <w:sz w:val="24"/>
          <w:szCs w:val="24"/>
        </w:rPr>
        <w:t xml:space="preserve"> </w:t>
      </w:r>
      <w:r w:rsidR="007500DD">
        <w:rPr>
          <w:rFonts w:ascii="Times New Roman" w:hAnsi="Times New Roman" w:cs="Times New Roman"/>
          <w:sz w:val="24"/>
          <w:szCs w:val="24"/>
        </w:rPr>
        <w:t xml:space="preserve">                                                                                                                                                 </w:t>
      </w:r>
    </w:p>
    <w:p w14:paraId="390907BC" w14:textId="560D3F89" w:rsidR="00890E05"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1.6</w:t>
      </w:r>
      <w:r w:rsidR="00B375F2">
        <w:rPr>
          <w:rFonts w:ascii="Times New Roman" w:hAnsi="Times New Roman" w:cs="Times New Roman"/>
          <w:sz w:val="24"/>
          <w:szCs w:val="24"/>
        </w:rPr>
        <w:t>.</w:t>
      </w:r>
      <w:r w:rsidRPr="007C5022">
        <w:rPr>
          <w:rFonts w:ascii="Times New Roman" w:hAnsi="Times New Roman" w:cs="Times New Roman"/>
          <w:sz w:val="24"/>
          <w:szCs w:val="24"/>
        </w:rPr>
        <w:t xml:space="preserve"> Skład sędziowski jest ustalony przez </w:t>
      </w:r>
      <w:r w:rsidR="007500DD">
        <w:rPr>
          <w:rFonts w:ascii="Times New Roman" w:hAnsi="Times New Roman" w:cs="Times New Roman"/>
          <w:sz w:val="24"/>
          <w:szCs w:val="24"/>
        </w:rPr>
        <w:t>Organizatora</w:t>
      </w:r>
      <w:r w:rsidRPr="007C5022">
        <w:rPr>
          <w:rFonts w:ascii="Times New Roman" w:hAnsi="Times New Roman" w:cs="Times New Roman"/>
          <w:sz w:val="24"/>
          <w:szCs w:val="24"/>
        </w:rPr>
        <w:t xml:space="preserve">. </w:t>
      </w:r>
      <w:r w:rsidR="007500DD">
        <w:rPr>
          <w:rFonts w:ascii="Times New Roman" w:hAnsi="Times New Roman" w:cs="Times New Roman"/>
          <w:sz w:val="24"/>
          <w:szCs w:val="24"/>
        </w:rPr>
        <w:t xml:space="preserve">                                                               </w:t>
      </w:r>
    </w:p>
    <w:p w14:paraId="6A5E29A6" w14:textId="554B522B" w:rsidR="007500DD"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1.7</w:t>
      </w:r>
      <w:r w:rsidR="00B375F2">
        <w:rPr>
          <w:rFonts w:ascii="Times New Roman" w:hAnsi="Times New Roman" w:cs="Times New Roman"/>
          <w:sz w:val="24"/>
          <w:szCs w:val="24"/>
        </w:rPr>
        <w:t>.</w:t>
      </w:r>
      <w:r w:rsidRPr="007C5022">
        <w:rPr>
          <w:rFonts w:ascii="Times New Roman" w:hAnsi="Times New Roman" w:cs="Times New Roman"/>
          <w:sz w:val="24"/>
          <w:szCs w:val="24"/>
        </w:rPr>
        <w:t xml:space="preserve"> W przypadkach nie ob</w:t>
      </w:r>
      <w:r w:rsidR="007500DD">
        <w:rPr>
          <w:rFonts w:ascii="Times New Roman" w:hAnsi="Times New Roman" w:cs="Times New Roman"/>
          <w:sz w:val="24"/>
          <w:szCs w:val="24"/>
        </w:rPr>
        <w:t>jętych</w:t>
      </w:r>
      <w:r w:rsidRPr="007C5022">
        <w:rPr>
          <w:rFonts w:ascii="Times New Roman" w:hAnsi="Times New Roman" w:cs="Times New Roman"/>
          <w:sz w:val="24"/>
          <w:szCs w:val="24"/>
        </w:rPr>
        <w:t xml:space="preserve"> niniejsz</w:t>
      </w:r>
      <w:r w:rsidR="007500DD">
        <w:rPr>
          <w:rFonts w:ascii="Times New Roman" w:hAnsi="Times New Roman" w:cs="Times New Roman"/>
          <w:sz w:val="24"/>
          <w:szCs w:val="24"/>
        </w:rPr>
        <w:t>ym Regulaminem, ostateczną decyzj</w:t>
      </w:r>
      <w:r w:rsidR="00890E05">
        <w:rPr>
          <w:rFonts w:ascii="Times New Roman" w:hAnsi="Times New Roman" w:cs="Times New Roman"/>
          <w:sz w:val="24"/>
          <w:szCs w:val="24"/>
        </w:rPr>
        <w:t>ę</w:t>
      </w:r>
      <w:r w:rsidR="007500DD">
        <w:rPr>
          <w:rFonts w:ascii="Times New Roman" w:hAnsi="Times New Roman" w:cs="Times New Roman"/>
          <w:sz w:val="24"/>
          <w:szCs w:val="24"/>
        </w:rPr>
        <w:t xml:space="preserve"> podejmuje Organizator.</w:t>
      </w:r>
      <w:r w:rsidRPr="007C5022">
        <w:rPr>
          <w:rFonts w:ascii="Times New Roman" w:hAnsi="Times New Roman" w:cs="Times New Roman"/>
          <w:sz w:val="24"/>
          <w:szCs w:val="24"/>
        </w:rPr>
        <w:t xml:space="preserve"> </w:t>
      </w:r>
      <w:r w:rsidR="007500DD">
        <w:rPr>
          <w:rFonts w:ascii="Times New Roman" w:hAnsi="Times New Roman" w:cs="Times New Roman"/>
          <w:sz w:val="24"/>
          <w:szCs w:val="24"/>
        </w:rPr>
        <w:t xml:space="preserve">                                                                                                                                           </w:t>
      </w:r>
    </w:p>
    <w:p w14:paraId="5DF9A1BB" w14:textId="062223A0" w:rsidR="007500DD" w:rsidRPr="007500DD" w:rsidRDefault="00E54136" w:rsidP="00890E05">
      <w:pPr>
        <w:spacing w:line="276" w:lineRule="auto"/>
        <w:jc w:val="center"/>
        <w:rPr>
          <w:rFonts w:ascii="Times New Roman" w:hAnsi="Times New Roman" w:cs="Times New Roman"/>
          <w:b/>
          <w:bCs/>
          <w:sz w:val="28"/>
          <w:szCs w:val="28"/>
        </w:rPr>
      </w:pPr>
      <w:r w:rsidRPr="007500DD">
        <w:rPr>
          <w:rFonts w:ascii="Times New Roman" w:hAnsi="Times New Roman" w:cs="Times New Roman"/>
          <w:b/>
          <w:bCs/>
          <w:sz w:val="28"/>
          <w:szCs w:val="28"/>
        </w:rPr>
        <w:t>2. Kategorie/Podziały</w:t>
      </w:r>
    </w:p>
    <w:p w14:paraId="2131DFDE" w14:textId="12A8B2A8" w:rsidR="00890E05"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2.</w:t>
      </w:r>
      <w:r w:rsidR="000E23CF">
        <w:rPr>
          <w:rFonts w:ascii="Times New Roman" w:hAnsi="Times New Roman" w:cs="Times New Roman"/>
          <w:sz w:val="24"/>
          <w:szCs w:val="24"/>
        </w:rPr>
        <w:t>1</w:t>
      </w:r>
      <w:r w:rsidRPr="007C5022">
        <w:rPr>
          <w:rFonts w:ascii="Times New Roman" w:hAnsi="Times New Roman" w:cs="Times New Roman"/>
          <w:sz w:val="24"/>
          <w:szCs w:val="24"/>
        </w:rPr>
        <w:t xml:space="preserve"> Uczestnictwo w zawodach będzie oparte na kategoriach wiekowych</w:t>
      </w:r>
      <w:r w:rsidR="00C63D4E">
        <w:rPr>
          <w:rFonts w:ascii="Times New Roman" w:hAnsi="Times New Roman" w:cs="Times New Roman"/>
          <w:sz w:val="24"/>
          <w:szCs w:val="24"/>
        </w:rPr>
        <w:t xml:space="preserve"> (</w:t>
      </w:r>
      <w:r w:rsidRPr="007C5022">
        <w:rPr>
          <w:rFonts w:ascii="Times New Roman" w:hAnsi="Times New Roman" w:cs="Times New Roman"/>
          <w:sz w:val="24"/>
          <w:szCs w:val="24"/>
        </w:rPr>
        <w:t>z wyjątkiem kategorii Open</w:t>
      </w:r>
      <w:r w:rsidR="009715F5">
        <w:rPr>
          <w:rFonts w:ascii="Times New Roman" w:hAnsi="Times New Roman" w:cs="Times New Roman"/>
          <w:sz w:val="24"/>
          <w:szCs w:val="24"/>
        </w:rPr>
        <w:t>)</w:t>
      </w:r>
      <w:r w:rsidRPr="007C5022">
        <w:rPr>
          <w:rFonts w:ascii="Times New Roman" w:hAnsi="Times New Roman" w:cs="Times New Roman"/>
          <w:sz w:val="24"/>
          <w:szCs w:val="24"/>
        </w:rPr>
        <w:t xml:space="preserve">. </w:t>
      </w:r>
    </w:p>
    <w:p w14:paraId="422156A8" w14:textId="65B4ED9A" w:rsidR="00890E05"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2.</w:t>
      </w:r>
      <w:r w:rsidR="000E23CF">
        <w:rPr>
          <w:rFonts w:ascii="Times New Roman" w:hAnsi="Times New Roman" w:cs="Times New Roman"/>
          <w:sz w:val="24"/>
          <w:szCs w:val="24"/>
        </w:rPr>
        <w:t>2</w:t>
      </w:r>
      <w:r w:rsidRPr="007C5022">
        <w:rPr>
          <w:rFonts w:ascii="Times New Roman" w:hAnsi="Times New Roman" w:cs="Times New Roman"/>
          <w:sz w:val="24"/>
          <w:szCs w:val="24"/>
        </w:rPr>
        <w:t xml:space="preserve"> By utworzyć klasyfikowaną kategorię, niezbędne jest zgłoszenie do zawodów minimum </w:t>
      </w:r>
      <w:r w:rsidR="00B375F2">
        <w:rPr>
          <w:rFonts w:ascii="Times New Roman" w:hAnsi="Times New Roman" w:cs="Times New Roman"/>
          <w:sz w:val="24"/>
          <w:szCs w:val="24"/>
        </w:rPr>
        <w:t xml:space="preserve">     </w:t>
      </w:r>
      <w:r w:rsidRPr="007C5022">
        <w:rPr>
          <w:rFonts w:ascii="Times New Roman" w:hAnsi="Times New Roman" w:cs="Times New Roman"/>
          <w:sz w:val="24"/>
          <w:szCs w:val="24"/>
        </w:rPr>
        <w:t xml:space="preserve">3 zawodników w danej kategorii wiekowej. </w:t>
      </w:r>
    </w:p>
    <w:p w14:paraId="5110FF39" w14:textId="48001A2B" w:rsidR="00890E05"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2.</w:t>
      </w:r>
      <w:r w:rsidR="000E23CF">
        <w:rPr>
          <w:rFonts w:ascii="Times New Roman" w:hAnsi="Times New Roman" w:cs="Times New Roman"/>
          <w:sz w:val="24"/>
          <w:szCs w:val="24"/>
        </w:rPr>
        <w:t>3</w:t>
      </w:r>
      <w:r w:rsidRPr="007C5022">
        <w:rPr>
          <w:rFonts w:ascii="Times New Roman" w:hAnsi="Times New Roman" w:cs="Times New Roman"/>
          <w:sz w:val="24"/>
          <w:szCs w:val="24"/>
        </w:rPr>
        <w:t xml:space="preserve"> Zawodnik ma prawo startu w swojej kategorii wiekowej lub w kategorii Open. </w:t>
      </w:r>
    </w:p>
    <w:p w14:paraId="60E814FE" w14:textId="52240B89" w:rsidR="000E23CF"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2.</w:t>
      </w:r>
      <w:r w:rsidR="000E23CF">
        <w:rPr>
          <w:rFonts w:ascii="Times New Roman" w:hAnsi="Times New Roman" w:cs="Times New Roman"/>
          <w:sz w:val="24"/>
          <w:szCs w:val="24"/>
        </w:rPr>
        <w:t>4</w:t>
      </w:r>
      <w:r w:rsidRPr="007C5022">
        <w:rPr>
          <w:rFonts w:ascii="Times New Roman" w:hAnsi="Times New Roman" w:cs="Times New Roman"/>
          <w:sz w:val="24"/>
          <w:szCs w:val="24"/>
        </w:rPr>
        <w:t xml:space="preserve"> Kategorie wiekowe: </w:t>
      </w:r>
    </w:p>
    <w:tbl>
      <w:tblPr>
        <w:tblStyle w:val="Tabela-Siatka"/>
        <w:tblW w:w="0" w:type="auto"/>
        <w:tblLook w:val="04A0" w:firstRow="1" w:lastRow="0" w:firstColumn="1" w:lastColumn="0" w:noHBand="0" w:noVBand="1"/>
      </w:tblPr>
      <w:tblGrid>
        <w:gridCol w:w="4531"/>
        <w:gridCol w:w="4531"/>
      </w:tblGrid>
      <w:tr w:rsidR="000E23CF" w14:paraId="76A7181C" w14:textId="77777777" w:rsidTr="000E23CF">
        <w:tc>
          <w:tcPr>
            <w:tcW w:w="4531" w:type="dxa"/>
          </w:tcPr>
          <w:p w14:paraId="3BE7EC50" w14:textId="7318ABA8" w:rsidR="000E23CF" w:rsidRPr="000E23CF" w:rsidRDefault="000E23CF" w:rsidP="000E23CF">
            <w:pPr>
              <w:spacing w:line="276" w:lineRule="auto"/>
              <w:jc w:val="center"/>
              <w:rPr>
                <w:rFonts w:ascii="Times New Roman" w:hAnsi="Times New Roman" w:cs="Times New Roman"/>
                <w:b/>
                <w:bCs/>
                <w:sz w:val="28"/>
                <w:szCs w:val="28"/>
              </w:rPr>
            </w:pPr>
            <w:r w:rsidRPr="000E23CF">
              <w:rPr>
                <w:rFonts w:ascii="Times New Roman" w:hAnsi="Times New Roman" w:cs="Times New Roman"/>
                <w:b/>
                <w:bCs/>
                <w:sz w:val="28"/>
                <w:szCs w:val="28"/>
              </w:rPr>
              <w:lastRenderedPageBreak/>
              <w:t>KATEGORIA</w:t>
            </w:r>
          </w:p>
        </w:tc>
        <w:tc>
          <w:tcPr>
            <w:tcW w:w="4531" w:type="dxa"/>
          </w:tcPr>
          <w:p w14:paraId="4B618138" w14:textId="4023AAC1" w:rsidR="000E23CF" w:rsidRPr="000E23CF" w:rsidRDefault="000E23CF" w:rsidP="000E23CF">
            <w:pPr>
              <w:spacing w:line="276" w:lineRule="auto"/>
              <w:jc w:val="center"/>
              <w:rPr>
                <w:rFonts w:ascii="Times New Roman" w:hAnsi="Times New Roman" w:cs="Times New Roman"/>
                <w:b/>
                <w:bCs/>
                <w:sz w:val="28"/>
                <w:szCs w:val="28"/>
              </w:rPr>
            </w:pPr>
            <w:r w:rsidRPr="000E23CF">
              <w:rPr>
                <w:rFonts w:ascii="Times New Roman" w:hAnsi="Times New Roman" w:cs="Times New Roman"/>
                <w:b/>
                <w:bCs/>
                <w:sz w:val="28"/>
                <w:szCs w:val="28"/>
              </w:rPr>
              <w:t>ROK URODZENIA</w:t>
            </w:r>
          </w:p>
        </w:tc>
      </w:tr>
      <w:tr w:rsidR="000E23CF" w14:paraId="2A64ED62" w14:textId="77777777" w:rsidTr="000E23CF">
        <w:tc>
          <w:tcPr>
            <w:tcW w:w="4531" w:type="dxa"/>
          </w:tcPr>
          <w:p w14:paraId="7E956BD5" w14:textId="6C1CBDA0" w:rsidR="000E23CF" w:rsidRDefault="000528FB" w:rsidP="000528FB">
            <w:pPr>
              <w:spacing w:line="276" w:lineRule="auto"/>
              <w:jc w:val="center"/>
              <w:rPr>
                <w:rFonts w:ascii="Times New Roman" w:hAnsi="Times New Roman" w:cs="Times New Roman"/>
                <w:sz w:val="24"/>
                <w:szCs w:val="24"/>
              </w:rPr>
            </w:pPr>
            <w:r>
              <w:rPr>
                <w:rFonts w:ascii="Times New Roman" w:hAnsi="Times New Roman" w:cs="Times New Roman"/>
                <w:sz w:val="24"/>
                <w:szCs w:val="24"/>
              </w:rPr>
              <w:t>U 14 – Juniorki Młodsze/Juniorzy Młodsi</w:t>
            </w:r>
          </w:p>
        </w:tc>
        <w:tc>
          <w:tcPr>
            <w:tcW w:w="4531" w:type="dxa"/>
          </w:tcPr>
          <w:p w14:paraId="4556B4DA" w14:textId="32C22AEF" w:rsidR="000E23CF" w:rsidRDefault="000528FB" w:rsidP="000528FB">
            <w:pPr>
              <w:spacing w:line="276" w:lineRule="auto"/>
              <w:jc w:val="center"/>
              <w:rPr>
                <w:rFonts w:ascii="Times New Roman" w:hAnsi="Times New Roman" w:cs="Times New Roman"/>
                <w:sz w:val="24"/>
                <w:szCs w:val="24"/>
              </w:rPr>
            </w:pPr>
            <w:r>
              <w:rPr>
                <w:rFonts w:ascii="Times New Roman" w:hAnsi="Times New Roman" w:cs="Times New Roman"/>
                <w:sz w:val="24"/>
                <w:szCs w:val="24"/>
              </w:rPr>
              <w:t>2008 i młods</w:t>
            </w:r>
            <w:r w:rsidR="000634B1">
              <w:rPr>
                <w:rFonts w:ascii="Times New Roman" w:hAnsi="Times New Roman" w:cs="Times New Roman"/>
                <w:sz w:val="24"/>
                <w:szCs w:val="24"/>
              </w:rPr>
              <w:t>ze</w:t>
            </w:r>
            <w:r>
              <w:rPr>
                <w:rFonts w:ascii="Times New Roman" w:hAnsi="Times New Roman" w:cs="Times New Roman"/>
                <w:sz w:val="24"/>
                <w:szCs w:val="24"/>
              </w:rPr>
              <w:t>/14 lat i młodsi</w:t>
            </w:r>
          </w:p>
        </w:tc>
      </w:tr>
      <w:tr w:rsidR="000E23CF" w14:paraId="3DE9FC9D" w14:textId="77777777" w:rsidTr="000E23CF">
        <w:tc>
          <w:tcPr>
            <w:tcW w:w="4531" w:type="dxa"/>
          </w:tcPr>
          <w:p w14:paraId="7CF38870" w14:textId="1038E068" w:rsidR="000E23CF" w:rsidRDefault="000528FB" w:rsidP="000E5E28">
            <w:pPr>
              <w:spacing w:line="276" w:lineRule="auto"/>
              <w:jc w:val="center"/>
              <w:rPr>
                <w:rFonts w:ascii="Times New Roman" w:hAnsi="Times New Roman" w:cs="Times New Roman"/>
                <w:sz w:val="24"/>
                <w:szCs w:val="24"/>
              </w:rPr>
            </w:pPr>
            <w:r>
              <w:rPr>
                <w:rFonts w:ascii="Times New Roman" w:hAnsi="Times New Roman" w:cs="Times New Roman"/>
                <w:sz w:val="24"/>
                <w:szCs w:val="24"/>
              </w:rPr>
              <w:t>U 18 – Juniorki/Juniorzy</w:t>
            </w:r>
          </w:p>
        </w:tc>
        <w:tc>
          <w:tcPr>
            <w:tcW w:w="4531" w:type="dxa"/>
          </w:tcPr>
          <w:p w14:paraId="25C6279A" w14:textId="5F1BE626" w:rsidR="000E23CF" w:rsidRDefault="000528FB" w:rsidP="000E5E28">
            <w:pPr>
              <w:spacing w:line="276" w:lineRule="auto"/>
              <w:jc w:val="center"/>
              <w:rPr>
                <w:rFonts w:ascii="Times New Roman" w:hAnsi="Times New Roman" w:cs="Times New Roman"/>
                <w:sz w:val="24"/>
                <w:szCs w:val="24"/>
              </w:rPr>
            </w:pPr>
            <w:r>
              <w:rPr>
                <w:rFonts w:ascii="Times New Roman" w:hAnsi="Times New Roman" w:cs="Times New Roman"/>
                <w:sz w:val="24"/>
                <w:szCs w:val="24"/>
              </w:rPr>
              <w:t>2004 i młods</w:t>
            </w:r>
            <w:r w:rsidR="000634B1">
              <w:rPr>
                <w:rFonts w:ascii="Times New Roman" w:hAnsi="Times New Roman" w:cs="Times New Roman"/>
                <w:sz w:val="24"/>
                <w:szCs w:val="24"/>
              </w:rPr>
              <w:t>ze</w:t>
            </w:r>
            <w:r>
              <w:rPr>
                <w:rFonts w:ascii="Times New Roman" w:hAnsi="Times New Roman" w:cs="Times New Roman"/>
                <w:sz w:val="24"/>
                <w:szCs w:val="24"/>
              </w:rPr>
              <w:t>/18 lat i młodsi</w:t>
            </w:r>
          </w:p>
        </w:tc>
      </w:tr>
      <w:tr w:rsidR="000E5E28" w14:paraId="647A97C2" w14:textId="77777777" w:rsidTr="000E23CF">
        <w:tc>
          <w:tcPr>
            <w:tcW w:w="4531" w:type="dxa"/>
          </w:tcPr>
          <w:p w14:paraId="14F5DB62" w14:textId="0A51ADB3" w:rsidR="000E5E28" w:rsidRDefault="000E5E28" w:rsidP="000E5E28">
            <w:pPr>
              <w:spacing w:line="276" w:lineRule="auto"/>
              <w:jc w:val="center"/>
              <w:rPr>
                <w:rFonts w:ascii="Times New Roman" w:hAnsi="Times New Roman" w:cs="Times New Roman"/>
                <w:sz w:val="24"/>
                <w:szCs w:val="24"/>
              </w:rPr>
            </w:pPr>
            <w:r>
              <w:rPr>
                <w:rFonts w:ascii="Times New Roman" w:hAnsi="Times New Roman" w:cs="Times New Roman"/>
                <w:sz w:val="24"/>
                <w:szCs w:val="24"/>
              </w:rPr>
              <w:t>OPEN</w:t>
            </w:r>
          </w:p>
        </w:tc>
        <w:tc>
          <w:tcPr>
            <w:tcW w:w="4531" w:type="dxa"/>
          </w:tcPr>
          <w:p w14:paraId="36EE0675" w14:textId="7A8163EC" w:rsidR="000E5E28" w:rsidRDefault="000E5E28" w:rsidP="000E5E28">
            <w:pPr>
              <w:spacing w:line="276" w:lineRule="auto"/>
              <w:jc w:val="center"/>
              <w:rPr>
                <w:rFonts w:ascii="Times New Roman" w:hAnsi="Times New Roman" w:cs="Times New Roman"/>
                <w:sz w:val="24"/>
                <w:szCs w:val="24"/>
              </w:rPr>
            </w:pPr>
            <w:r>
              <w:rPr>
                <w:rFonts w:ascii="Times New Roman" w:hAnsi="Times New Roman" w:cs="Times New Roman"/>
                <w:sz w:val="24"/>
                <w:szCs w:val="24"/>
              </w:rPr>
              <w:t>Brak ograniczen wiekowych</w:t>
            </w:r>
          </w:p>
        </w:tc>
      </w:tr>
    </w:tbl>
    <w:p w14:paraId="106DB359" w14:textId="77777777" w:rsidR="009715F5" w:rsidRDefault="009715F5" w:rsidP="00890E05">
      <w:pPr>
        <w:spacing w:line="276" w:lineRule="auto"/>
        <w:jc w:val="both"/>
        <w:rPr>
          <w:rFonts w:ascii="Times New Roman" w:hAnsi="Times New Roman" w:cs="Times New Roman"/>
          <w:b/>
          <w:bCs/>
          <w:sz w:val="24"/>
          <w:szCs w:val="24"/>
        </w:rPr>
      </w:pPr>
    </w:p>
    <w:p w14:paraId="35600720" w14:textId="26E092D5" w:rsidR="00D47797" w:rsidRDefault="00E54136" w:rsidP="00890E05">
      <w:pPr>
        <w:spacing w:line="276" w:lineRule="auto"/>
        <w:jc w:val="both"/>
        <w:rPr>
          <w:rFonts w:ascii="Times New Roman" w:hAnsi="Times New Roman" w:cs="Times New Roman"/>
          <w:sz w:val="24"/>
          <w:szCs w:val="24"/>
        </w:rPr>
      </w:pPr>
      <w:r w:rsidRPr="00B375F2">
        <w:rPr>
          <w:rFonts w:ascii="Times New Roman" w:hAnsi="Times New Roman" w:cs="Times New Roman"/>
          <w:b/>
          <w:bCs/>
          <w:sz w:val="24"/>
          <w:szCs w:val="24"/>
        </w:rPr>
        <w:t>Dla wyjaśnienia:</w:t>
      </w:r>
      <w:r w:rsidRPr="007C5022">
        <w:rPr>
          <w:rFonts w:ascii="Times New Roman" w:hAnsi="Times New Roman" w:cs="Times New Roman"/>
          <w:sz w:val="24"/>
          <w:szCs w:val="24"/>
        </w:rPr>
        <w:t xml:space="preserve"> zawodnik urodzony w 20</w:t>
      </w:r>
      <w:r w:rsidR="009715F5">
        <w:rPr>
          <w:rFonts w:ascii="Times New Roman" w:hAnsi="Times New Roman" w:cs="Times New Roman"/>
          <w:sz w:val="24"/>
          <w:szCs w:val="24"/>
        </w:rPr>
        <w:t>08</w:t>
      </w:r>
      <w:r w:rsidRPr="007C5022">
        <w:rPr>
          <w:rFonts w:ascii="Times New Roman" w:hAnsi="Times New Roman" w:cs="Times New Roman"/>
          <w:sz w:val="24"/>
          <w:szCs w:val="24"/>
        </w:rPr>
        <w:t xml:space="preserve"> roku może startować w kategorii U14 lub U18 lub w Open. Zawodni</w:t>
      </w:r>
      <w:r w:rsidR="00C63D4E">
        <w:rPr>
          <w:rFonts w:ascii="Times New Roman" w:hAnsi="Times New Roman" w:cs="Times New Roman"/>
          <w:sz w:val="24"/>
          <w:szCs w:val="24"/>
        </w:rPr>
        <w:t xml:space="preserve">cy </w:t>
      </w:r>
      <w:r w:rsidRPr="007C5022">
        <w:rPr>
          <w:rFonts w:ascii="Times New Roman" w:hAnsi="Times New Roman" w:cs="Times New Roman"/>
          <w:sz w:val="24"/>
          <w:szCs w:val="24"/>
        </w:rPr>
        <w:t>urodzon</w:t>
      </w:r>
      <w:r w:rsidR="00C63D4E">
        <w:rPr>
          <w:rFonts w:ascii="Times New Roman" w:hAnsi="Times New Roman" w:cs="Times New Roman"/>
          <w:sz w:val="24"/>
          <w:szCs w:val="24"/>
        </w:rPr>
        <w:t>i</w:t>
      </w:r>
      <w:r w:rsidRPr="007C5022">
        <w:rPr>
          <w:rFonts w:ascii="Times New Roman" w:hAnsi="Times New Roman" w:cs="Times New Roman"/>
          <w:sz w:val="24"/>
          <w:szCs w:val="24"/>
        </w:rPr>
        <w:t xml:space="preserve"> </w:t>
      </w:r>
      <w:r w:rsidR="00C63D4E">
        <w:rPr>
          <w:rFonts w:ascii="Times New Roman" w:hAnsi="Times New Roman" w:cs="Times New Roman"/>
          <w:sz w:val="24"/>
          <w:szCs w:val="24"/>
        </w:rPr>
        <w:t>p</w:t>
      </w:r>
      <w:r w:rsidR="00D605AE">
        <w:rPr>
          <w:rFonts w:ascii="Times New Roman" w:hAnsi="Times New Roman" w:cs="Times New Roman"/>
          <w:sz w:val="24"/>
          <w:szCs w:val="24"/>
        </w:rPr>
        <w:t>rzed</w:t>
      </w:r>
      <w:r w:rsidRPr="007C5022">
        <w:rPr>
          <w:rFonts w:ascii="Times New Roman" w:hAnsi="Times New Roman" w:cs="Times New Roman"/>
          <w:sz w:val="24"/>
          <w:szCs w:val="24"/>
        </w:rPr>
        <w:t xml:space="preserve"> </w:t>
      </w:r>
      <w:r w:rsidR="00C63D4E">
        <w:rPr>
          <w:rFonts w:ascii="Times New Roman" w:hAnsi="Times New Roman" w:cs="Times New Roman"/>
          <w:sz w:val="24"/>
          <w:szCs w:val="24"/>
        </w:rPr>
        <w:t xml:space="preserve">2004 </w:t>
      </w:r>
      <w:r w:rsidRPr="007C5022">
        <w:rPr>
          <w:rFonts w:ascii="Times New Roman" w:hAnsi="Times New Roman" w:cs="Times New Roman"/>
          <w:sz w:val="24"/>
          <w:szCs w:val="24"/>
        </w:rPr>
        <w:t>rok</w:t>
      </w:r>
      <w:r w:rsidR="00D605AE">
        <w:rPr>
          <w:rFonts w:ascii="Times New Roman" w:hAnsi="Times New Roman" w:cs="Times New Roman"/>
          <w:sz w:val="24"/>
          <w:szCs w:val="24"/>
        </w:rPr>
        <w:t>iem</w:t>
      </w:r>
      <w:r w:rsidRPr="007C5022">
        <w:rPr>
          <w:rFonts w:ascii="Times New Roman" w:hAnsi="Times New Roman" w:cs="Times New Roman"/>
          <w:sz w:val="24"/>
          <w:szCs w:val="24"/>
        </w:rPr>
        <w:t xml:space="preserve"> mo</w:t>
      </w:r>
      <w:r w:rsidR="00C63D4E">
        <w:rPr>
          <w:rFonts w:ascii="Times New Roman" w:hAnsi="Times New Roman" w:cs="Times New Roman"/>
          <w:sz w:val="24"/>
          <w:szCs w:val="24"/>
        </w:rPr>
        <w:t>gą</w:t>
      </w:r>
      <w:r w:rsidRPr="007C5022">
        <w:rPr>
          <w:rFonts w:ascii="Times New Roman" w:hAnsi="Times New Roman" w:cs="Times New Roman"/>
          <w:sz w:val="24"/>
          <w:szCs w:val="24"/>
        </w:rPr>
        <w:t xml:space="preserve"> startować </w:t>
      </w:r>
      <w:r w:rsidR="00C63D4E">
        <w:rPr>
          <w:rFonts w:ascii="Times New Roman" w:hAnsi="Times New Roman" w:cs="Times New Roman"/>
          <w:sz w:val="24"/>
          <w:szCs w:val="24"/>
        </w:rPr>
        <w:t xml:space="preserve">tylko </w:t>
      </w:r>
      <w:r w:rsidRPr="007C5022">
        <w:rPr>
          <w:rFonts w:ascii="Times New Roman" w:hAnsi="Times New Roman" w:cs="Times New Roman"/>
          <w:sz w:val="24"/>
          <w:szCs w:val="24"/>
        </w:rPr>
        <w:t xml:space="preserve">w kategorii </w:t>
      </w:r>
      <w:r w:rsidR="00C63D4E">
        <w:rPr>
          <w:rFonts w:ascii="Times New Roman" w:hAnsi="Times New Roman" w:cs="Times New Roman"/>
          <w:sz w:val="24"/>
          <w:szCs w:val="24"/>
        </w:rPr>
        <w:t>Open.</w:t>
      </w:r>
      <w:r w:rsidRPr="007C5022">
        <w:rPr>
          <w:rFonts w:ascii="Times New Roman" w:hAnsi="Times New Roman" w:cs="Times New Roman"/>
          <w:sz w:val="24"/>
          <w:szCs w:val="24"/>
        </w:rPr>
        <w:t xml:space="preserve"> </w:t>
      </w:r>
    </w:p>
    <w:p w14:paraId="697ACB92" w14:textId="77777777" w:rsidR="009715F5" w:rsidRDefault="009715F5" w:rsidP="00890E05">
      <w:pPr>
        <w:spacing w:line="276" w:lineRule="auto"/>
        <w:jc w:val="both"/>
        <w:rPr>
          <w:rFonts w:ascii="Times New Roman" w:hAnsi="Times New Roman" w:cs="Times New Roman"/>
          <w:sz w:val="24"/>
          <w:szCs w:val="24"/>
        </w:rPr>
      </w:pPr>
    </w:p>
    <w:p w14:paraId="35B7C99B" w14:textId="5AA46E41" w:rsidR="00B375F2" w:rsidRPr="00B375F2" w:rsidRDefault="00E54136" w:rsidP="00B375F2">
      <w:pPr>
        <w:spacing w:line="276" w:lineRule="auto"/>
        <w:jc w:val="center"/>
        <w:rPr>
          <w:rFonts w:ascii="Times New Roman" w:hAnsi="Times New Roman" w:cs="Times New Roman"/>
          <w:b/>
          <w:bCs/>
          <w:sz w:val="28"/>
          <w:szCs w:val="28"/>
        </w:rPr>
      </w:pPr>
      <w:r w:rsidRPr="00B375F2">
        <w:rPr>
          <w:rFonts w:ascii="Times New Roman" w:hAnsi="Times New Roman" w:cs="Times New Roman"/>
          <w:b/>
          <w:bCs/>
          <w:sz w:val="28"/>
          <w:szCs w:val="28"/>
        </w:rPr>
        <w:t>3. System rozgrywania zawodów</w:t>
      </w:r>
    </w:p>
    <w:p w14:paraId="13C17592" w14:textId="77777777" w:rsidR="00B375F2"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 xml:space="preserve">3.1. Zawody rozgrywane będą systemem grupowym (inaczej „heatowym”). </w:t>
      </w:r>
    </w:p>
    <w:p w14:paraId="0B058DFA" w14:textId="408A68D3" w:rsidR="00B375F2"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 xml:space="preserve">3.2. </w:t>
      </w:r>
      <w:r w:rsidR="00B375F2">
        <w:rPr>
          <w:rFonts w:ascii="Times New Roman" w:hAnsi="Times New Roman" w:cs="Times New Roman"/>
          <w:sz w:val="24"/>
          <w:szCs w:val="24"/>
        </w:rPr>
        <w:t>K</w:t>
      </w:r>
      <w:r w:rsidRPr="007C5022">
        <w:rPr>
          <w:rFonts w:ascii="Times New Roman" w:hAnsi="Times New Roman" w:cs="Times New Roman"/>
          <w:sz w:val="24"/>
          <w:szCs w:val="24"/>
        </w:rPr>
        <w:t xml:space="preserve">olejność </w:t>
      </w:r>
      <w:r w:rsidR="00B375F2">
        <w:rPr>
          <w:rFonts w:ascii="Times New Roman" w:hAnsi="Times New Roman" w:cs="Times New Roman"/>
          <w:sz w:val="24"/>
          <w:szCs w:val="24"/>
        </w:rPr>
        <w:t xml:space="preserve">startu </w:t>
      </w:r>
      <w:r w:rsidRPr="007C5022">
        <w:rPr>
          <w:rFonts w:ascii="Times New Roman" w:hAnsi="Times New Roman" w:cs="Times New Roman"/>
          <w:sz w:val="24"/>
          <w:szCs w:val="24"/>
        </w:rPr>
        <w:t>zawodników</w:t>
      </w:r>
      <w:r w:rsidR="00D605AE">
        <w:rPr>
          <w:rFonts w:ascii="Times New Roman" w:hAnsi="Times New Roman" w:cs="Times New Roman"/>
          <w:sz w:val="24"/>
          <w:szCs w:val="24"/>
        </w:rPr>
        <w:t xml:space="preserve"> w poszczególnych kategoriach wiekowych</w:t>
      </w:r>
      <w:r w:rsidRPr="007C5022">
        <w:rPr>
          <w:rFonts w:ascii="Times New Roman" w:hAnsi="Times New Roman" w:cs="Times New Roman"/>
          <w:sz w:val="24"/>
          <w:szCs w:val="24"/>
        </w:rPr>
        <w:t xml:space="preserve"> jest ustalana </w:t>
      </w:r>
      <w:r w:rsidR="00B375F2">
        <w:rPr>
          <w:rFonts w:ascii="Times New Roman" w:hAnsi="Times New Roman" w:cs="Times New Roman"/>
          <w:sz w:val="24"/>
          <w:szCs w:val="24"/>
        </w:rPr>
        <w:t>według kolejności na liscie zgłoszeń.</w:t>
      </w:r>
    </w:p>
    <w:p w14:paraId="011A7AFF" w14:textId="798BA82F" w:rsidR="00B375F2"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 xml:space="preserve">3.3. Liczba zawodników w grupach (heatach) jest zależna od całkowitej liczby zawodników zgłoszonych na zawody lecz nie może przekraczać 6 osób. </w:t>
      </w:r>
    </w:p>
    <w:p w14:paraId="3AA5BAFB" w14:textId="1CA99EB4" w:rsidR="00E51772"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 xml:space="preserve"> 3.4. Jeżeli zawodnik nie stawi się w gotowości do startu w momencie gdy następuje jego kolejność i wyciąg jest gotowy, Sędzia Starter może zaproponować jego dyskwalifikację Sędziemu Głównemu, jednakże może też dodać jedną minutę, przeznaczoną na wypadki, które nieprzewidywalnie opóźniają start</w:t>
      </w:r>
      <w:r w:rsidR="00E51772">
        <w:rPr>
          <w:rFonts w:ascii="Times New Roman" w:hAnsi="Times New Roman" w:cs="Times New Roman"/>
          <w:sz w:val="24"/>
          <w:szCs w:val="24"/>
        </w:rPr>
        <w:t>,</w:t>
      </w:r>
      <w:r w:rsidRPr="007C5022">
        <w:rPr>
          <w:rFonts w:ascii="Times New Roman" w:hAnsi="Times New Roman" w:cs="Times New Roman"/>
          <w:sz w:val="24"/>
          <w:szCs w:val="24"/>
        </w:rPr>
        <w:t xml:space="preserve"> </w:t>
      </w:r>
      <w:r w:rsidR="00E51772">
        <w:rPr>
          <w:rFonts w:ascii="Times New Roman" w:hAnsi="Times New Roman" w:cs="Times New Roman"/>
          <w:sz w:val="24"/>
          <w:szCs w:val="24"/>
        </w:rPr>
        <w:t>np. w</w:t>
      </w:r>
      <w:r w:rsidRPr="007C5022">
        <w:rPr>
          <w:rFonts w:ascii="Times New Roman" w:hAnsi="Times New Roman" w:cs="Times New Roman"/>
          <w:sz w:val="24"/>
          <w:szCs w:val="24"/>
        </w:rPr>
        <w:t xml:space="preserve"> przypadku uszkodzenia sprzętu </w:t>
      </w:r>
      <w:r w:rsidR="00E51772">
        <w:rPr>
          <w:rFonts w:ascii="Times New Roman" w:hAnsi="Times New Roman" w:cs="Times New Roman"/>
          <w:sz w:val="24"/>
          <w:szCs w:val="24"/>
        </w:rPr>
        <w:t>(</w:t>
      </w:r>
      <w:r w:rsidRPr="007C5022">
        <w:rPr>
          <w:rFonts w:ascii="Times New Roman" w:hAnsi="Times New Roman" w:cs="Times New Roman"/>
          <w:sz w:val="24"/>
          <w:szCs w:val="24"/>
        </w:rPr>
        <w:t>patrz pkt. 1</w:t>
      </w:r>
      <w:r w:rsidR="00EB7865">
        <w:rPr>
          <w:rFonts w:ascii="Times New Roman" w:hAnsi="Times New Roman" w:cs="Times New Roman"/>
          <w:sz w:val="24"/>
          <w:szCs w:val="24"/>
        </w:rPr>
        <w:t>1</w:t>
      </w:r>
      <w:r w:rsidRPr="007C5022">
        <w:rPr>
          <w:rFonts w:ascii="Times New Roman" w:hAnsi="Times New Roman" w:cs="Times New Roman"/>
          <w:sz w:val="24"/>
          <w:szCs w:val="24"/>
        </w:rPr>
        <w:t>.4</w:t>
      </w:r>
      <w:r w:rsidR="00E51772">
        <w:rPr>
          <w:rFonts w:ascii="Times New Roman" w:hAnsi="Times New Roman" w:cs="Times New Roman"/>
          <w:sz w:val="24"/>
          <w:szCs w:val="24"/>
        </w:rPr>
        <w:t>)</w:t>
      </w:r>
      <w:r w:rsidRPr="007C5022">
        <w:rPr>
          <w:rFonts w:ascii="Times New Roman" w:hAnsi="Times New Roman" w:cs="Times New Roman"/>
          <w:sz w:val="24"/>
          <w:szCs w:val="24"/>
        </w:rPr>
        <w:t xml:space="preserve">. </w:t>
      </w:r>
    </w:p>
    <w:p w14:paraId="5F92C17D" w14:textId="7DC010A7" w:rsidR="00E51772"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 xml:space="preserve">3.5. W przypadku kiedy zawodnik został zdyskwalifikowany, jednominutowe opóźnienie powinno zostać przyznane następnemu zawodnikowi z listy startowej, jeśli nie było go na miejscu startu w czasie dyskwalifikacji. Jeżeli więcej zawodników zostało zdyskwalifikowanych, czas przyznany następnemu zawodnikowi powinien wynosić tyle minut, ilu zostało zdyskwalifikowanych zawodników. </w:t>
      </w:r>
    </w:p>
    <w:p w14:paraId="4C4BC0FE" w14:textId="77777777" w:rsidR="00D605AE" w:rsidRDefault="00D605AE" w:rsidP="00890E05">
      <w:pPr>
        <w:spacing w:line="276" w:lineRule="auto"/>
        <w:jc w:val="both"/>
        <w:rPr>
          <w:rFonts w:ascii="Times New Roman" w:hAnsi="Times New Roman" w:cs="Times New Roman"/>
          <w:sz w:val="24"/>
          <w:szCs w:val="24"/>
        </w:rPr>
      </w:pPr>
    </w:p>
    <w:p w14:paraId="0C2C9BD5" w14:textId="3868F824" w:rsidR="00E51772" w:rsidRPr="00E51772" w:rsidRDefault="00E54136" w:rsidP="00E51772">
      <w:pPr>
        <w:spacing w:line="276" w:lineRule="auto"/>
        <w:jc w:val="center"/>
        <w:rPr>
          <w:rFonts w:ascii="Times New Roman" w:hAnsi="Times New Roman" w:cs="Times New Roman"/>
          <w:b/>
          <w:bCs/>
          <w:sz w:val="28"/>
          <w:szCs w:val="28"/>
        </w:rPr>
      </w:pPr>
      <w:r w:rsidRPr="00E51772">
        <w:rPr>
          <w:rFonts w:ascii="Times New Roman" w:hAnsi="Times New Roman" w:cs="Times New Roman"/>
          <w:b/>
          <w:bCs/>
          <w:sz w:val="28"/>
          <w:szCs w:val="28"/>
        </w:rPr>
        <w:t>4. Warunki uczestnictwa</w:t>
      </w:r>
    </w:p>
    <w:p w14:paraId="0FB8DC4D" w14:textId="3E6D0C24" w:rsidR="00783CDA" w:rsidRDefault="00E54136" w:rsidP="00890E05">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4.1.</w:t>
      </w:r>
      <w:r w:rsidR="00E51772">
        <w:rPr>
          <w:rFonts w:ascii="Times New Roman" w:hAnsi="Times New Roman" w:cs="Times New Roman"/>
          <w:sz w:val="24"/>
          <w:szCs w:val="24"/>
        </w:rPr>
        <w:t xml:space="preserve"> </w:t>
      </w:r>
      <w:r w:rsidR="00BC5102">
        <w:rPr>
          <w:rFonts w:ascii="Times New Roman" w:hAnsi="Times New Roman" w:cs="Times New Roman"/>
          <w:sz w:val="24"/>
          <w:szCs w:val="24"/>
        </w:rPr>
        <w:t>W</w:t>
      </w:r>
      <w:r w:rsidRPr="007C5022">
        <w:rPr>
          <w:rFonts w:ascii="Times New Roman" w:hAnsi="Times New Roman" w:cs="Times New Roman"/>
          <w:sz w:val="24"/>
          <w:szCs w:val="24"/>
        </w:rPr>
        <w:t xml:space="preserve"> zawod</w:t>
      </w:r>
      <w:r w:rsidR="00BC5102">
        <w:rPr>
          <w:rFonts w:ascii="Times New Roman" w:hAnsi="Times New Roman" w:cs="Times New Roman"/>
          <w:sz w:val="24"/>
          <w:szCs w:val="24"/>
        </w:rPr>
        <w:t>ach mogą brać udział</w:t>
      </w:r>
      <w:r w:rsidR="00E51772">
        <w:rPr>
          <w:rFonts w:ascii="Times New Roman" w:hAnsi="Times New Roman" w:cs="Times New Roman"/>
          <w:sz w:val="24"/>
          <w:szCs w:val="24"/>
        </w:rPr>
        <w:t>:</w:t>
      </w:r>
    </w:p>
    <w:p w14:paraId="7BB54042" w14:textId="2ADB0DFC" w:rsidR="00783CDA" w:rsidRDefault="00783CDA" w:rsidP="00783CDA">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 </w:t>
      </w:r>
      <w:r w:rsidR="00BC5102">
        <w:rPr>
          <w:rFonts w:ascii="Times New Roman" w:hAnsi="Times New Roman" w:cs="Times New Roman"/>
          <w:sz w:val="24"/>
          <w:szCs w:val="24"/>
        </w:rPr>
        <w:t xml:space="preserve">osoby </w:t>
      </w:r>
      <w:r w:rsidR="00E54136" w:rsidRPr="007C5022">
        <w:rPr>
          <w:rFonts w:ascii="Times New Roman" w:hAnsi="Times New Roman" w:cs="Times New Roman"/>
          <w:sz w:val="24"/>
          <w:szCs w:val="24"/>
        </w:rPr>
        <w:t>posiadają</w:t>
      </w:r>
      <w:r>
        <w:rPr>
          <w:rFonts w:ascii="Times New Roman" w:hAnsi="Times New Roman" w:cs="Times New Roman"/>
          <w:sz w:val="24"/>
          <w:szCs w:val="24"/>
        </w:rPr>
        <w:t>ce</w:t>
      </w:r>
      <w:r w:rsidR="00E54136" w:rsidRPr="007C5022">
        <w:rPr>
          <w:rFonts w:ascii="Times New Roman" w:hAnsi="Times New Roman" w:cs="Times New Roman"/>
          <w:sz w:val="24"/>
          <w:szCs w:val="24"/>
        </w:rPr>
        <w:t xml:space="preserve"> aktualną licencję wakeboardową PZMWINW potwierdzającą posiadane aktualne sportowe badania lekarskie oraz ubezpieczenie NNW w zakresie startu na zawodach wakeboardowych/klauzula uczestnictwa w rywalizacji sportowej/.</w:t>
      </w:r>
    </w:p>
    <w:p w14:paraId="7B343ADB" w14:textId="77777777" w:rsidR="00BC5102" w:rsidRDefault="00783CDA" w:rsidP="00BC5102">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 </w:t>
      </w:r>
      <w:r w:rsidR="00BC5102">
        <w:rPr>
          <w:rFonts w:ascii="Times New Roman" w:hAnsi="Times New Roman" w:cs="Times New Roman"/>
          <w:sz w:val="24"/>
          <w:szCs w:val="24"/>
        </w:rPr>
        <w:t>osoby dorosłe nie posiadajacy licencji PZMWINW (startują na własną odpowiedzialność, podpisując przed zawodami stosowne dokumenty przygotowane przez organizatorów).</w:t>
      </w:r>
    </w:p>
    <w:p w14:paraId="1459AF44" w14:textId="1137A086" w:rsidR="00BC5102" w:rsidRDefault="00BC5102" w:rsidP="00DA74A2">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c) </w:t>
      </w:r>
      <w:r w:rsidR="00907535">
        <w:rPr>
          <w:rFonts w:ascii="Times New Roman" w:hAnsi="Times New Roman" w:cs="Times New Roman"/>
          <w:sz w:val="24"/>
          <w:szCs w:val="24"/>
        </w:rPr>
        <w:t>osoby</w:t>
      </w:r>
      <w:r w:rsidR="00E54136" w:rsidRPr="007C5022">
        <w:rPr>
          <w:rFonts w:ascii="Times New Roman" w:hAnsi="Times New Roman" w:cs="Times New Roman"/>
          <w:sz w:val="24"/>
          <w:szCs w:val="24"/>
        </w:rPr>
        <w:t xml:space="preserve"> niepełnoletni</w:t>
      </w:r>
      <w:r w:rsidR="00907535">
        <w:rPr>
          <w:rFonts w:ascii="Times New Roman" w:hAnsi="Times New Roman" w:cs="Times New Roman"/>
          <w:sz w:val="24"/>
          <w:szCs w:val="24"/>
        </w:rPr>
        <w:t>e</w:t>
      </w:r>
      <w:r>
        <w:rPr>
          <w:rFonts w:ascii="Times New Roman" w:hAnsi="Times New Roman" w:cs="Times New Roman"/>
          <w:sz w:val="24"/>
          <w:szCs w:val="24"/>
        </w:rPr>
        <w:t>, któr</w:t>
      </w:r>
      <w:r w:rsidR="00907535">
        <w:rPr>
          <w:rFonts w:ascii="Times New Roman" w:hAnsi="Times New Roman" w:cs="Times New Roman"/>
          <w:sz w:val="24"/>
          <w:szCs w:val="24"/>
        </w:rPr>
        <w:t>e</w:t>
      </w:r>
      <w:r w:rsidR="00E54136" w:rsidRPr="007C5022">
        <w:rPr>
          <w:rFonts w:ascii="Times New Roman" w:hAnsi="Times New Roman" w:cs="Times New Roman"/>
          <w:sz w:val="24"/>
          <w:szCs w:val="24"/>
        </w:rPr>
        <w:t xml:space="preserve"> zobowiązan</w:t>
      </w:r>
      <w:r w:rsidR="00907535">
        <w:rPr>
          <w:rFonts w:ascii="Times New Roman" w:hAnsi="Times New Roman" w:cs="Times New Roman"/>
          <w:sz w:val="24"/>
          <w:szCs w:val="24"/>
        </w:rPr>
        <w:t>e</w:t>
      </w:r>
      <w:r w:rsidR="00E54136" w:rsidRPr="007C5022">
        <w:rPr>
          <w:rFonts w:ascii="Times New Roman" w:hAnsi="Times New Roman" w:cs="Times New Roman"/>
          <w:sz w:val="24"/>
          <w:szCs w:val="24"/>
        </w:rPr>
        <w:t xml:space="preserve"> są do przedstawienia </w:t>
      </w:r>
      <w:r>
        <w:rPr>
          <w:rFonts w:ascii="Times New Roman" w:hAnsi="Times New Roman" w:cs="Times New Roman"/>
          <w:sz w:val="24"/>
          <w:szCs w:val="24"/>
        </w:rPr>
        <w:t xml:space="preserve">pisemnej </w:t>
      </w:r>
      <w:r w:rsidR="00E54136" w:rsidRPr="007C5022">
        <w:rPr>
          <w:rFonts w:ascii="Times New Roman" w:hAnsi="Times New Roman" w:cs="Times New Roman"/>
          <w:sz w:val="24"/>
          <w:szCs w:val="24"/>
        </w:rPr>
        <w:t xml:space="preserve">zgody rodziców na udział w zawodach. </w:t>
      </w:r>
    </w:p>
    <w:p w14:paraId="1E15FCC3" w14:textId="77777777" w:rsidR="00D605AE" w:rsidRDefault="00D605AE" w:rsidP="00DA74A2">
      <w:pPr>
        <w:spacing w:line="276" w:lineRule="auto"/>
        <w:ind w:firstLine="708"/>
        <w:jc w:val="both"/>
        <w:rPr>
          <w:rFonts w:ascii="Times New Roman" w:hAnsi="Times New Roman" w:cs="Times New Roman"/>
          <w:sz w:val="24"/>
          <w:szCs w:val="24"/>
        </w:rPr>
      </w:pPr>
    </w:p>
    <w:p w14:paraId="50ED3235" w14:textId="4FA58DB2" w:rsidR="00BC5102" w:rsidRPr="00BC5102" w:rsidRDefault="00E54136" w:rsidP="00BC5102">
      <w:pPr>
        <w:spacing w:line="276" w:lineRule="auto"/>
        <w:ind w:firstLine="708"/>
        <w:jc w:val="center"/>
        <w:rPr>
          <w:rFonts w:ascii="Times New Roman" w:hAnsi="Times New Roman" w:cs="Times New Roman"/>
          <w:b/>
          <w:bCs/>
          <w:sz w:val="28"/>
          <w:szCs w:val="28"/>
        </w:rPr>
      </w:pPr>
      <w:r w:rsidRPr="00BC5102">
        <w:rPr>
          <w:rFonts w:ascii="Times New Roman" w:hAnsi="Times New Roman" w:cs="Times New Roman"/>
          <w:b/>
          <w:bCs/>
          <w:sz w:val="28"/>
          <w:szCs w:val="28"/>
        </w:rPr>
        <w:lastRenderedPageBreak/>
        <w:t>5. Kryteria Sędziowania/Punktacja</w:t>
      </w:r>
    </w:p>
    <w:p w14:paraId="793DA6C0" w14:textId="77777777" w:rsidR="00BC5102" w:rsidRDefault="00E54136" w:rsidP="00BC5102">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 xml:space="preserve">5.1. Sędziowanie odbywa się tylko na podstawie </w:t>
      </w:r>
      <w:r w:rsidRPr="00BC5102">
        <w:rPr>
          <w:rFonts w:ascii="Times New Roman" w:hAnsi="Times New Roman" w:cs="Times New Roman"/>
          <w:b/>
          <w:bCs/>
          <w:sz w:val="24"/>
          <w:szCs w:val="24"/>
        </w:rPr>
        <w:t>SUBIEKTYWNEGO</w:t>
      </w:r>
      <w:r w:rsidRPr="007C5022">
        <w:rPr>
          <w:rFonts w:ascii="Times New Roman" w:hAnsi="Times New Roman" w:cs="Times New Roman"/>
          <w:sz w:val="24"/>
          <w:szCs w:val="24"/>
        </w:rPr>
        <w:t xml:space="preserve"> wrażenia. Nie ma określonych punktów przyznawanych za określone tricki. </w:t>
      </w:r>
    </w:p>
    <w:p w14:paraId="7629782B" w14:textId="77777777" w:rsidR="00152E6F" w:rsidRDefault="00E54136" w:rsidP="00BC5102">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 xml:space="preserve">5.2. Przyznawane punkty odzwierciedlają każdy przejazd wynikiem w przedziale 0 – 100. Tylko lepszy z dwóch przejazdów będzie brany jako wynik. Ocena za gorszy przejazd jest odrzucana. </w:t>
      </w:r>
    </w:p>
    <w:p w14:paraId="1A6C8239" w14:textId="77777777" w:rsidR="00152E6F" w:rsidRDefault="00E54136" w:rsidP="00BC5102">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 xml:space="preserve">5.3. Każdy zawodnik powinien mieć możliwość wykonania dwóch przejazdów, podczas których może wykonać wybrany przez siebie układ skoków z odbicia z wody i ewolucji na przeszkodach. Będzie oceniany według </w:t>
      </w:r>
      <w:r w:rsidR="00152E6F" w:rsidRPr="00152E6F">
        <w:rPr>
          <w:rFonts w:ascii="Times New Roman" w:hAnsi="Times New Roman" w:cs="Times New Roman"/>
          <w:b/>
          <w:bCs/>
          <w:sz w:val="24"/>
          <w:szCs w:val="24"/>
        </w:rPr>
        <w:t>SUBIEKTYWNEGO</w:t>
      </w:r>
      <w:r w:rsidRPr="007C5022">
        <w:rPr>
          <w:rFonts w:ascii="Times New Roman" w:hAnsi="Times New Roman" w:cs="Times New Roman"/>
          <w:sz w:val="24"/>
          <w:szCs w:val="24"/>
        </w:rPr>
        <w:t xml:space="preserve"> wrażenia w dwóch kategoriach, które dadzą jeden łączny wynik dla każdego przejazdu. </w:t>
      </w:r>
    </w:p>
    <w:p w14:paraId="745EDB65" w14:textId="77777777" w:rsidR="00152E6F" w:rsidRDefault="00E54136" w:rsidP="00BC5102">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5.4. Ocenianie przejazdu zaczyna się kiedy zawodnik wjedzie na trasę przejazdu i kończy kiedy ją opuści lub się wywróci.</w:t>
      </w:r>
    </w:p>
    <w:p w14:paraId="4FE4D6CA" w14:textId="77777777" w:rsidR="00152E6F" w:rsidRDefault="00E54136" w:rsidP="00BC5102">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 xml:space="preserve"> 5.5. Zawodników zachęca się do wykonywania płynnych przejazdów z dużą liczbą </w:t>
      </w:r>
      <w:r w:rsidR="00152E6F">
        <w:rPr>
          <w:rFonts w:ascii="Times New Roman" w:hAnsi="Times New Roman" w:cs="Times New Roman"/>
          <w:sz w:val="24"/>
          <w:szCs w:val="24"/>
        </w:rPr>
        <w:t xml:space="preserve">                          </w:t>
      </w:r>
      <w:r w:rsidRPr="007C5022">
        <w:rPr>
          <w:rFonts w:ascii="Times New Roman" w:hAnsi="Times New Roman" w:cs="Times New Roman"/>
          <w:sz w:val="24"/>
          <w:szCs w:val="24"/>
        </w:rPr>
        <w:t xml:space="preserve">i różnorodnością tricków. Każdy trick powinien być wykonany tak poprawnie technicznie jak to tylko możliwe. Zawodnik powinien wykorzystać maksymalnie swoje możliwości. </w:t>
      </w:r>
    </w:p>
    <w:p w14:paraId="2ECA7A46" w14:textId="77777777" w:rsidR="00152E6F" w:rsidRDefault="00E54136" w:rsidP="00BC5102">
      <w:pPr>
        <w:spacing w:line="276" w:lineRule="auto"/>
        <w:jc w:val="both"/>
        <w:rPr>
          <w:rFonts w:ascii="Times New Roman" w:hAnsi="Times New Roman" w:cs="Times New Roman"/>
          <w:sz w:val="24"/>
          <w:szCs w:val="24"/>
        </w:rPr>
      </w:pPr>
      <w:r w:rsidRPr="00152E6F">
        <w:rPr>
          <w:rFonts w:ascii="Times New Roman" w:hAnsi="Times New Roman" w:cs="Times New Roman"/>
          <w:b/>
          <w:bCs/>
          <w:sz w:val="24"/>
          <w:szCs w:val="24"/>
        </w:rPr>
        <w:t>5.6.Punktacja</w:t>
      </w:r>
      <w:r w:rsidRPr="007C5022">
        <w:rPr>
          <w:rFonts w:ascii="Times New Roman" w:hAnsi="Times New Roman" w:cs="Times New Roman"/>
          <w:sz w:val="24"/>
          <w:szCs w:val="24"/>
        </w:rPr>
        <w:t xml:space="preserve">: </w:t>
      </w:r>
      <w:r w:rsidR="00152E6F">
        <w:rPr>
          <w:rFonts w:ascii="Times New Roman" w:hAnsi="Times New Roman" w:cs="Times New Roman"/>
          <w:sz w:val="24"/>
          <w:szCs w:val="24"/>
        </w:rPr>
        <w:t xml:space="preserve">                                                                                                                                                             </w:t>
      </w:r>
      <w:r w:rsidRPr="007C5022">
        <w:rPr>
          <w:rFonts w:ascii="Times New Roman" w:hAnsi="Times New Roman" w:cs="Times New Roman"/>
          <w:sz w:val="24"/>
          <w:szCs w:val="24"/>
        </w:rPr>
        <w:t xml:space="preserve">Sędziowie mogą przyznać maksymalnie 100 punktów każdemu zawodnikowi na podstawie ogólnego wrażenia z jego przejazdu. Sędziowie oceniają każdego zawodnika w następujących kategoriach: </w:t>
      </w:r>
    </w:p>
    <w:p w14:paraId="2178BFC2" w14:textId="77777777" w:rsidR="00152E6F" w:rsidRDefault="00E54136" w:rsidP="00BC5102">
      <w:pPr>
        <w:spacing w:line="276" w:lineRule="auto"/>
        <w:jc w:val="both"/>
        <w:rPr>
          <w:rFonts w:ascii="Times New Roman" w:hAnsi="Times New Roman" w:cs="Times New Roman"/>
          <w:b/>
          <w:bCs/>
          <w:sz w:val="24"/>
          <w:szCs w:val="24"/>
        </w:rPr>
      </w:pPr>
      <w:r w:rsidRPr="00152E6F">
        <w:rPr>
          <w:rFonts w:ascii="Times New Roman" w:hAnsi="Times New Roman" w:cs="Times New Roman"/>
          <w:b/>
          <w:bCs/>
          <w:sz w:val="24"/>
          <w:szCs w:val="24"/>
        </w:rPr>
        <w:t>Technika przejazdu - maksymalnie 50 punktów (poziom trudności i różnorodność trików)</w:t>
      </w:r>
    </w:p>
    <w:p w14:paraId="3B571AB3" w14:textId="77777777" w:rsidR="00152E6F" w:rsidRDefault="00E54136" w:rsidP="00152E6F">
      <w:pPr>
        <w:spacing w:line="276" w:lineRule="auto"/>
        <w:ind w:firstLine="708"/>
        <w:jc w:val="both"/>
        <w:rPr>
          <w:rFonts w:ascii="Times New Roman" w:hAnsi="Times New Roman" w:cs="Times New Roman"/>
          <w:sz w:val="24"/>
          <w:szCs w:val="24"/>
        </w:rPr>
      </w:pPr>
      <w:r w:rsidRPr="007C5022">
        <w:rPr>
          <w:rFonts w:ascii="Times New Roman" w:hAnsi="Times New Roman" w:cs="Times New Roman"/>
          <w:sz w:val="24"/>
          <w:szCs w:val="24"/>
        </w:rPr>
        <w:t xml:space="preserve">Sędziowie oczekują, żeby przejazd był możliwie maksymalnie urozmaicony pod względem zróżnicowania tricków w płynnej sekwencji i interesującym układzie. W oczach sędziego, lepszy jest ten, kto wykona zrównoważoną liczbę tricków typu invert, obrotów, trików z odbiciem i lądowaniem w różnych ustawieniach deski i pozycjach ciała /heelside, toeside, switch i blind/, przełożeń drążka, skoków z wody i tricków z wykorzystaniem elementów wakeparku. </w:t>
      </w:r>
    </w:p>
    <w:p w14:paraId="27140390" w14:textId="77777777" w:rsidR="00152E6F" w:rsidRDefault="00E54136" w:rsidP="00152E6F">
      <w:pPr>
        <w:spacing w:line="276" w:lineRule="auto"/>
        <w:jc w:val="both"/>
        <w:rPr>
          <w:rFonts w:ascii="Times New Roman" w:hAnsi="Times New Roman" w:cs="Times New Roman"/>
          <w:sz w:val="24"/>
          <w:szCs w:val="24"/>
        </w:rPr>
      </w:pPr>
      <w:r w:rsidRPr="00152E6F">
        <w:rPr>
          <w:rFonts w:ascii="Times New Roman" w:hAnsi="Times New Roman" w:cs="Times New Roman"/>
          <w:b/>
          <w:bCs/>
          <w:sz w:val="24"/>
          <w:szCs w:val="24"/>
        </w:rPr>
        <w:t>Ogólne wrażenie - maksymalnie 50 punktów (opanowanie i styl wykonania tricków, długość i wysokość lotu</w:t>
      </w:r>
      <w:r w:rsidRPr="007C5022">
        <w:rPr>
          <w:rFonts w:ascii="Times New Roman" w:hAnsi="Times New Roman" w:cs="Times New Roman"/>
          <w:sz w:val="24"/>
          <w:szCs w:val="24"/>
        </w:rPr>
        <w:t xml:space="preserve"> ) </w:t>
      </w:r>
    </w:p>
    <w:p w14:paraId="05164092" w14:textId="77777777" w:rsidR="00913D30" w:rsidRDefault="00E54136" w:rsidP="00913D30">
      <w:pPr>
        <w:spacing w:line="276" w:lineRule="auto"/>
        <w:ind w:firstLine="708"/>
        <w:jc w:val="both"/>
        <w:rPr>
          <w:rFonts w:ascii="Times New Roman" w:hAnsi="Times New Roman" w:cs="Times New Roman"/>
          <w:sz w:val="24"/>
          <w:szCs w:val="24"/>
        </w:rPr>
      </w:pPr>
      <w:r w:rsidRPr="007C5022">
        <w:rPr>
          <w:rFonts w:ascii="Times New Roman" w:hAnsi="Times New Roman" w:cs="Times New Roman"/>
          <w:sz w:val="24"/>
          <w:szCs w:val="24"/>
        </w:rPr>
        <w:t xml:space="preserve">W tym aspekcie brane jest pod uwagę: </w:t>
      </w:r>
    </w:p>
    <w:p w14:paraId="464F0761" w14:textId="77777777" w:rsidR="00913D30" w:rsidRDefault="00E54136" w:rsidP="00913D30">
      <w:pPr>
        <w:spacing w:line="276" w:lineRule="auto"/>
        <w:ind w:firstLine="708"/>
        <w:jc w:val="both"/>
        <w:rPr>
          <w:rFonts w:ascii="Times New Roman" w:hAnsi="Times New Roman" w:cs="Times New Roman"/>
          <w:sz w:val="24"/>
          <w:szCs w:val="24"/>
        </w:rPr>
      </w:pPr>
      <w:r w:rsidRPr="007C5022">
        <w:rPr>
          <w:rFonts w:ascii="Times New Roman" w:hAnsi="Times New Roman" w:cs="Times New Roman"/>
          <w:sz w:val="24"/>
          <w:szCs w:val="24"/>
        </w:rPr>
        <w:t xml:space="preserve">• wrażenie jakie wywarła seria trików, jak wysoko/daleko zawodnik leciał, </w:t>
      </w:r>
    </w:p>
    <w:p w14:paraId="4CDD650E" w14:textId="0ADA9B43" w:rsidR="00913D30" w:rsidRDefault="00E54136" w:rsidP="00913D30">
      <w:pPr>
        <w:spacing w:line="276" w:lineRule="auto"/>
        <w:ind w:firstLine="708"/>
        <w:jc w:val="both"/>
        <w:rPr>
          <w:rFonts w:ascii="Times New Roman" w:hAnsi="Times New Roman" w:cs="Times New Roman"/>
          <w:sz w:val="24"/>
          <w:szCs w:val="24"/>
        </w:rPr>
      </w:pPr>
      <w:r w:rsidRPr="007C5022">
        <w:rPr>
          <w:rFonts w:ascii="Times New Roman" w:hAnsi="Times New Roman" w:cs="Times New Roman"/>
          <w:sz w:val="24"/>
          <w:szCs w:val="24"/>
        </w:rPr>
        <w:t xml:space="preserve">• przy wykonywaniu ewolucji na elementach wakeparku: w jakim stopniu zawodnik </w:t>
      </w:r>
      <w:r w:rsidR="00913D30">
        <w:rPr>
          <w:rFonts w:ascii="Times New Roman" w:hAnsi="Times New Roman" w:cs="Times New Roman"/>
          <w:sz w:val="24"/>
          <w:szCs w:val="24"/>
        </w:rPr>
        <w:t xml:space="preserve">     </w:t>
      </w:r>
      <w:r w:rsidRPr="007C5022">
        <w:rPr>
          <w:rFonts w:ascii="Times New Roman" w:hAnsi="Times New Roman" w:cs="Times New Roman"/>
          <w:sz w:val="24"/>
          <w:szCs w:val="24"/>
        </w:rPr>
        <w:t>w</w:t>
      </w:r>
      <w:r w:rsidR="00913D30">
        <w:rPr>
          <w:rFonts w:ascii="Times New Roman" w:hAnsi="Times New Roman" w:cs="Times New Roman"/>
          <w:sz w:val="24"/>
          <w:szCs w:val="24"/>
        </w:rPr>
        <w:t xml:space="preserve">  </w:t>
      </w:r>
      <w:r w:rsidRPr="007C5022">
        <w:rPr>
          <w:rFonts w:ascii="Times New Roman" w:hAnsi="Times New Roman" w:cs="Times New Roman"/>
          <w:sz w:val="24"/>
          <w:szCs w:val="24"/>
        </w:rPr>
        <w:t xml:space="preserve">czasie przejazdu kontroluje swoje ciało i nim balansuje, </w:t>
      </w:r>
    </w:p>
    <w:p w14:paraId="5F4DB997" w14:textId="77777777" w:rsidR="00913D30" w:rsidRDefault="00E54136" w:rsidP="00913D30">
      <w:pPr>
        <w:spacing w:line="276" w:lineRule="auto"/>
        <w:ind w:firstLine="708"/>
        <w:jc w:val="both"/>
        <w:rPr>
          <w:rFonts w:ascii="Times New Roman" w:hAnsi="Times New Roman" w:cs="Times New Roman"/>
          <w:sz w:val="24"/>
          <w:szCs w:val="24"/>
        </w:rPr>
      </w:pPr>
      <w:r w:rsidRPr="007C5022">
        <w:rPr>
          <w:rFonts w:ascii="Times New Roman" w:hAnsi="Times New Roman" w:cs="Times New Roman"/>
          <w:sz w:val="24"/>
          <w:szCs w:val="24"/>
        </w:rPr>
        <w:t>• w jakim stylu wykonywany jest przejazd i czy jest on charakterystyczny i wyjątkowy,</w:t>
      </w:r>
    </w:p>
    <w:p w14:paraId="7B1AAACB" w14:textId="77777777" w:rsidR="00913D30" w:rsidRDefault="00E54136" w:rsidP="00913D30">
      <w:pPr>
        <w:spacing w:line="276" w:lineRule="auto"/>
        <w:ind w:firstLine="708"/>
        <w:jc w:val="both"/>
        <w:rPr>
          <w:rFonts w:ascii="Times New Roman" w:hAnsi="Times New Roman" w:cs="Times New Roman"/>
          <w:sz w:val="24"/>
          <w:szCs w:val="24"/>
        </w:rPr>
      </w:pPr>
      <w:r w:rsidRPr="007C5022">
        <w:rPr>
          <w:rFonts w:ascii="Times New Roman" w:hAnsi="Times New Roman" w:cs="Times New Roman"/>
          <w:sz w:val="24"/>
          <w:szCs w:val="24"/>
        </w:rPr>
        <w:t xml:space="preserve"> • czy są wykonywane tricki z grabami (możliwie długo przytrzymanymi), mocno „wykręconym” w czasie lotu ciałem , lądowane czysto i odjechane, </w:t>
      </w:r>
    </w:p>
    <w:p w14:paraId="19281694" w14:textId="77777777" w:rsidR="00913D30" w:rsidRDefault="00E54136" w:rsidP="00913D30">
      <w:pPr>
        <w:spacing w:line="276" w:lineRule="auto"/>
        <w:ind w:firstLine="708"/>
        <w:jc w:val="both"/>
        <w:rPr>
          <w:rFonts w:ascii="Times New Roman" w:hAnsi="Times New Roman" w:cs="Times New Roman"/>
          <w:sz w:val="24"/>
          <w:szCs w:val="24"/>
        </w:rPr>
      </w:pPr>
      <w:r w:rsidRPr="007C5022">
        <w:rPr>
          <w:rFonts w:ascii="Times New Roman" w:hAnsi="Times New Roman" w:cs="Times New Roman"/>
          <w:sz w:val="24"/>
          <w:szCs w:val="24"/>
        </w:rPr>
        <w:t xml:space="preserve">• jaka jest pozycja ciała i jego balans w powietrzu. </w:t>
      </w:r>
    </w:p>
    <w:p w14:paraId="6982A0CD" w14:textId="77777777" w:rsidR="00913D30" w:rsidRDefault="00E54136" w:rsidP="00913D30">
      <w:pPr>
        <w:spacing w:line="276" w:lineRule="auto"/>
        <w:ind w:firstLine="708"/>
        <w:jc w:val="both"/>
        <w:rPr>
          <w:rFonts w:ascii="Times New Roman" w:hAnsi="Times New Roman" w:cs="Times New Roman"/>
          <w:sz w:val="24"/>
          <w:szCs w:val="24"/>
        </w:rPr>
      </w:pPr>
      <w:r w:rsidRPr="007C5022">
        <w:rPr>
          <w:rFonts w:ascii="Times New Roman" w:hAnsi="Times New Roman" w:cs="Times New Roman"/>
          <w:sz w:val="24"/>
          <w:szCs w:val="24"/>
        </w:rPr>
        <w:lastRenderedPageBreak/>
        <w:t xml:space="preserve">• w jaki sposób wykonywane są zacięcia przy skokach i jak płynnie wykonywane są ewolucje. </w:t>
      </w:r>
    </w:p>
    <w:p w14:paraId="16785C6D" w14:textId="77777777" w:rsidR="00175ADC" w:rsidRDefault="00E54136" w:rsidP="00913D30">
      <w:pPr>
        <w:spacing w:line="276" w:lineRule="auto"/>
        <w:jc w:val="both"/>
        <w:rPr>
          <w:rFonts w:ascii="Times New Roman" w:hAnsi="Times New Roman" w:cs="Times New Roman"/>
          <w:sz w:val="24"/>
          <w:szCs w:val="24"/>
        </w:rPr>
      </w:pPr>
      <w:r w:rsidRPr="00175ADC">
        <w:rPr>
          <w:rFonts w:ascii="Times New Roman" w:hAnsi="Times New Roman" w:cs="Times New Roman"/>
          <w:b/>
          <w:bCs/>
          <w:sz w:val="24"/>
          <w:szCs w:val="24"/>
        </w:rPr>
        <w:t>Sędziowie zwracają uwagę na każdy trick z osobna jak i na przejazd jako całość</w:t>
      </w:r>
      <w:r w:rsidRPr="007C5022">
        <w:rPr>
          <w:rFonts w:ascii="Times New Roman" w:hAnsi="Times New Roman" w:cs="Times New Roman"/>
          <w:sz w:val="24"/>
          <w:szCs w:val="24"/>
        </w:rPr>
        <w:t xml:space="preserve">. </w:t>
      </w:r>
    </w:p>
    <w:p w14:paraId="419EFD02" w14:textId="70F75798" w:rsidR="00175ADC"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 xml:space="preserve">Po przejeździe </w:t>
      </w:r>
      <w:r w:rsidR="00175ADC">
        <w:rPr>
          <w:rFonts w:ascii="Times New Roman" w:hAnsi="Times New Roman" w:cs="Times New Roman"/>
          <w:sz w:val="24"/>
          <w:szCs w:val="24"/>
        </w:rPr>
        <w:t xml:space="preserve">każdego </w:t>
      </w:r>
      <w:r w:rsidRPr="007C5022">
        <w:rPr>
          <w:rFonts w:ascii="Times New Roman" w:hAnsi="Times New Roman" w:cs="Times New Roman"/>
          <w:sz w:val="24"/>
          <w:szCs w:val="24"/>
        </w:rPr>
        <w:t>zawodnika</w:t>
      </w:r>
      <w:r w:rsidR="00175ADC">
        <w:rPr>
          <w:rFonts w:ascii="Times New Roman" w:hAnsi="Times New Roman" w:cs="Times New Roman"/>
          <w:sz w:val="24"/>
          <w:szCs w:val="24"/>
        </w:rPr>
        <w:t>,</w:t>
      </w:r>
      <w:r w:rsidRPr="007C5022">
        <w:rPr>
          <w:rFonts w:ascii="Times New Roman" w:hAnsi="Times New Roman" w:cs="Times New Roman"/>
          <w:sz w:val="24"/>
          <w:szCs w:val="24"/>
        </w:rPr>
        <w:t xml:space="preserve"> </w:t>
      </w:r>
      <w:r w:rsidR="00175ADC">
        <w:rPr>
          <w:rFonts w:ascii="Times New Roman" w:hAnsi="Times New Roman" w:cs="Times New Roman"/>
          <w:sz w:val="24"/>
          <w:szCs w:val="24"/>
        </w:rPr>
        <w:t>Komisja</w:t>
      </w:r>
      <w:r w:rsidR="003906F9">
        <w:rPr>
          <w:rFonts w:ascii="Times New Roman" w:hAnsi="Times New Roman" w:cs="Times New Roman"/>
          <w:sz w:val="24"/>
          <w:szCs w:val="24"/>
        </w:rPr>
        <w:t xml:space="preserve"> sędziowska ustala punktację dla danego zawodnika, a</w:t>
      </w:r>
      <w:r w:rsidR="00175ADC">
        <w:rPr>
          <w:rFonts w:ascii="Times New Roman" w:hAnsi="Times New Roman" w:cs="Times New Roman"/>
          <w:sz w:val="24"/>
          <w:szCs w:val="24"/>
        </w:rPr>
        <w:t xml:space="preserve"> </w:t>
      </w:r>
      <w:r w:rsidRPr="007C5022">
        <w:rPr>
          <w:rFonts w:ascii="Times New Roman" w:hAnsi="Times New Roman" w:cs="Times New Roman"/>
          <w:sz w:val="24"/>
          <w:szCs w:val="24"/>
        </w:rPr>
        <w:t>Sędzia Główny</w:t>
      </w:r>
      <w:r w:rsidR="00175ADC">
        <w:rPr>
          <w:rFonts w:ascii="Times New Roman" w:hAnsi="Times New Roman" w:cs="Times New Roman"/>
          <w:sz w:val="24"/>
          <w:szCs w:val="24"/>
        </w:rPr>
        <w:t xml:space="preserve"> </w:t>
      </w:r>
      <w:r w:rsidR="003906F9">
        <w:rPr>
          <w:rFonts w:ascii="Times New Roman" w:hAnsi="Times New Roman" w:cs="Times New Roman"/>
          <w:sz w:val="24"/>
          <w:szCs w:val="24"/>
        </w:rPr>
        <w:t>podaje</w:t>
      </w:r>
      <w:r w:rsidRPr="007C5022">
        <w:rPr>
          <w:rFonts w:ascii="Times New Roman" w:hAnsi="Times New Roman" w:cs="Times New Roman"/>
          <w:sz w:val="24"/>
          <w:szCs w:val="24"/>
        </w:rPr>
        <w:t xml:space="preserve"> </w:t>
      </w:r>
      <w:r w:rsidR="00175ADC">
        <w:rPr>
          <w:rFonts w:ascii="Times New Roman" w:hAnsi="Times New Roman" w:cs="Times New Roman"/>
          <w:sz w:val="24"/>
          <w:szCs w:val="24"/>
        </w:rPr>
        <w:t>do wiadomości</w:t>
      </w:r>
      <w:r w:rsidRPr="007C5022">
        <w:rPr>
          <w:rFonts w:ascii="Times New Roman" w:hAnsi="Times New Roman" w:cs="Times New Roman"/>
          <w:sz w:val="24"/>
          <w:szCs w:val="24"/>
        </w:rPr>
        <w:t xml:space="preserve"> zakres punktacji tego zawodnika. W ten sposób powstaje solidna baza punkt odniesienia do dalszego sędziowania. </w:t>
      </w:r>
    </w:p>
    <w:p w14:paraId="7D565C11" w14:textId="7516F1B5" w:rsidR="003906F9" w:rsidRPr="003906F9" w:rsidRDefault="00E54136" w:rsidP="00913D30">
      <w:pPr>
        <w:spacing w:line="276" w:lineRule="auto"/>
        <w:jc w:val="both"/>
        <w:rPr>
          <w:rFonts w:ascii="Times New Roman" w:hAnsi="Times New Roman" w:cs="Times New Roman"/>
          <w:b/>
          <w:bCs/>
          <w:sz w:val="24"/>
          <w:szCs w:val="24"/>
        </w:rPr>
      </w:pPr>
      <w:r w:rsidRPr="003906F9">
        <w:rPr>
          <w:rFonts w:ascii="Times New Roman" w:hAnsi="Times New Roman" w:cs="Times New Roman"/>
          <w:b/>
          <w:bCs/>
          <w:sz w:val="24"/>
          <w:szCs w:val="24"/>
        </w:rPr>
        <w:t xml:space="preserve">Obliczanie wyników: </w:t>
      </w:r>
    </w:p>
    <w:p w14:paraId="0CA6AF1B" w14:textId="77777777" w:rsidR="003906F9"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 xml:space="preserve">Przy obliczaniu wyników będzie użyta metoda średniej arytmetycznej. Punkty z dwóch kategorii (technika przejazdu i ogólne wrażenie) są dodawane i dają wynik za przejazd zawodnika. Wyniki trzech sędziów są uśredniane i dają wynik końcowy zawodnika. </w:t>
      </w:r>
    </w:p>
    <w:p w14:paraId="2A8CF787" w14:textId="5B861920" w:rsidR="003906F9" w:rsidRDefault="00E54136" w:rsidP="00913D30">
      <w:pPr>
        <w:spacing w:line="276" w:lineRule="auto"/>
        <w:jc w:val="both"/>
        <w:rPr>
          <w:rFonts w:ascii="Times New Roman" w:hAnsi="Times New Roman" w:cs="Times New Roman"/>
          <w:sz w:val="24"/>
          <w:szCs w:val="24"/>
        </w:rPr>
      </w:pPr>
      <w:r w:rsidRPr="003906F9">
        <w:rPr>
          <w:rFonts w:ascii="Times New Roman" w:hAnsi="Times New Roman" w:cs="Times New Roman"/>
          <w:b/>
          <w:bCs/>
          <w:sz w:val="24"/>
          <w:szCs w:val="24"/>
        </w:rPr>
        <w:t>Przykład:</w:t>
      </w:r>
      <w:r w:rsidRPr="007C5022">
        <w:rPr>
          <w:rFonts w:ascii="Times New Roman" w:hAnsi="Times New Roman" w:cs="Times New Roman"/>
          <w:sz w:val="24"/>
          <w:szCs w:val="24"/>
        </w:rPr>
        <w:t xml:space="preserve"> </w:t>
      </w:r>
      <w:r w:rsidR="003906F9">
        <w:rPr>
          <w:rFonts w:ascii="Times New Roman" w:hAnsi="Times New Roman" w:cs="Times New Roman"/>
          <w:sz w:val="24"/>
          <w:szCs w:val="24"/>
        </w:rPr>
        <w:t xml:space="preserve">                                                                                                                                                                           </w:t>
      </w:r>
      <w:r w:rsidRPr="007C5022">
        <w:rPr>
          <w:rFonts w:ascii="Times New Roman" w:hAnsi="Times New Roman" w:cs="Times New Roman"/>
          <w:sz w:val="24"/>
          <w:szCs w:val="24"/>
        </w:rPr>
        <w:t>Sędzia 1: 67 pkt</w:t>
      </w:r>
      <w:r w:rsidR="003906F9">
        <w:rPr>
          <w:rFonts w:ascii="Times New Roman" w:hAnsi="Times New Roman" w:cs="Times New Roman"/>
          <w:sz w:val="24"/>
          <w:szCs w:val="24"/>
        </w:rPr>
        <w:t xml:space="preserve">, </w:t>
      </w:r>
      <w:r w:rsidRPr="007C5022">
        <w:rPr>
          <w:rFonts w:ascii="Times New Roman" w:hAnsi="Times New Roman" w:cs="Times New Roman"/>
          <w:sz w:val="24"/>
          <w:szCs w:val="24"/>
        </w:rPr>
        <w:t xml:space="preserve"> Sędzia 2: 75 pkt</w:t>
      </w:r>
      <w:r w:rsidR="003906F9">
        <w:rPr>
          <w:rFonts w:ascii="Times New Roman" w:hAnsi="Times New Roman" w:cs="Times New Roman"/>
          <w:sz w:val="24"/>
          <w:szCs w:val="24"/>
        </w:rPr>
        <w:t>,</w:t>
      </w:r>
      <w:r w:rsidRPr="007C5022">
        <w:rPr>
          <w:rFonts w:ascii="Times New Roman" w:hAnsi="Times New Roman" w:cs="Times New Roman"/>
          <w:sz w:val="24"/>
          <w:szCs w:val="24"/>
        </w:rPr>
        <w:t xml:space="preserve"> Sędzia 3: 64 pkt</w:t>
      </w:r>
      <w:r w:rsidR="003906F9">
        <w:rPr>
          <w:rFonts w:ascii="Times New Roman" w:hAnsi="Times New Roman" w:cs="Times New Roman"/>
          <w:sz w:val="24"/>
          <w:szCs w:val="24"/>
        </w:rPr>
        <w:t>. Razem:</w:t>
      </w:r>
      <w:r w:rsidRPr="007C5022">
        <w:rPr>
          <w:rFonts w:ascii="Times New Roman" w:hAnsi="Times New Roman" w:cs="Times New Roman"/>
          <w:sz w:val="24"/>
          <w:szCs w:val="24"/>
        </w:rPr>
        <w:t xml:space="preserve"> 67 + 75 +64 = 206</w:t>
      </w:r>
      <w:r w:rsidR="003906F9">
        <w:rPr>
          <w:rFonts w:ascii="Times New Roman" w:hAnsi="Times New Roman" w:cs="Times New Roman"/>
          <w:sz w:val="24"/>
          <w:szCs w:val="24"/>
        </w:rPr>
        <w:t>,</w:t>
      </w:r>
      <w:r w:rsidRPr="007C5022">
        <w:rPr>
          <w:rFonts w:ascii="Times New Roman" w:hAnsi="Times New Roman" w:cs="Times New Roman"/>
          <w:sz w:val="24"/>
          <w:szCs w:val="24"/>
        </w:rPr>
        <w:t xml:space="preserve"> 206 : 3 = 68.67 punktów (zawodnik uzyskał taki wynik</w:t>
      </w:r>
      <w:r w:rsidR="009715F5">
        <w:rPr>
          <w:rFonts w:ascii="Times New Roman" w:hAnsi="Times New Roman" w:cs="Times New Roman"/>
          <w:sz w:val="24"/>
          <w:szCs w:val="24"/>
        </w:rPr>
        <w:t>)</w:t>
      </w:r>
      <w:r w:rsidR="003906F9">
        <w:rPr>
          <w:rFonts w:ascii="Times New Roman" w:hAnsi="Times New Roman" w:cs="Times New Roman"/>
          <w:sz w:val="24"/>
          <w:szCs w:val="24"/>
        </w:rPr>
        <w:t>.</w:t>
      </w:r>
      <w:r w:rsidRPr="007C5022">
        <w:rPr>
          <w:rFonts w:ascii="Times New Roman" w:hAnsi="Times New Roman" w:cs="Times New Roman"/>
          <w:sz w:val="24"/>
          <w:szCs w:val="24"/>
        </w:rPr>
        <w:t xml:space="preserve"> </w:t>
      </w:r>
    </w:p>
    <w:p w14:paraId="1B27AE9F" w14:textId="77777777" w:rsidR="003906F9"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5.</w:t>
      </w:r>
      <w:r w:rsidR="003906F9">
        <w:rPr>
          <w:rFonts w:ascii="Times New Roman" w:hAnsi="Times New Roman" w:cs="Times New Roman"/>
          <w:sz w:val="24"/>
          <w:szCs w:val="24"/>
        </w:rPr>
        <w:t>7.</w:t>
      </w:r>
      <w:r w:rsidRPr="007C5022">
        <w:rPr>
          <w:rFonts w:ascii="Times New Roman" w:hAnsi="Times New Roman" w:cs="Times New Roman"/>
          <w:sz w:val="24"/>
          <w:szCs w:val="24"/>
        </w:rPr>
        <w:t xml:space="preserve"> Powtarzanie tricków w czasie jednego przejazdu nie jest dozwolone. Zawodnik może powtarzać tricki z pierwszego przejazdu w drugim przejeździe. </w:t>
      </w:r>
    </w:p>
    <w:p w14:paraId="2C4B7E54" w14:textId="673A2425" w:rsidR="003906F9"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5.</w:t>
      </w:r>
      <w:r w:rsidR="003906F9">
        <w:rPr>
          <w:rFonts w:ascii="Times New Roman" w:hAnsi="Times New Roman" w:cs="Times New Roman"/>
          <w:sz w:val="24"/>
          <w:szCs w:val="24"/>
        </w:rPr>
        <w:t>8.</w:t>
      </w:r>
      <w:r w:rsidRPr="007C5022">
        <w:rPr>
          <w:rFonts w:ascii="Times New Roman" w:hAnsi="Times New Roman" w:cs="Times New Roman"/>
          <w:sz w:val="24"/>
          <w:szCs w:val="24"/>
        </w:rPr>
        <w:t xml:space="preserve"> Jakikolwiek trick wykonywany poza trasą zawodów nie będzie oceniany. </w:t>
      </w:r>
    </w:p>
    <w:p w14:paraId="2603CF66" w14:textId="59A10E26" w:rsidR="00B74EBF"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5.</w:t>
      </w:r>
      <w:r w:rsidR="003906F9">
        <w:rPr>
          <w:rFonts w:ascii="Times New Roman" w:hAnsi="Times New Roman" w:cs="Times New Roman"/>
          <w:sz w:val="24"/>
          <w:szCs w:val="24"/>
        </w:rPr>
        <w:t>9.</w:t>
      </w:r>
      <w:r w:rsidRPr="007C5022">
        <w:rPr>
          <w:rFonts w:ascii="Times New Roman" w:hAnsi="Times New Roman" w:cs="Times New Roman"/>
          <w:sz w:val="24"/>
          <w:szCs w:val="24"/>
        </w:rPr>
        <w:t xml:space="preserve"> W skład komisji sędziowskiej wchodzi 3 sędziów, z których wyodrębniony jest Sędzia Główny </w:t>
      </w:r>
      <w:r w:rsidR="003906F9">
        <w:rPr>
          <w:rFonts w:ascii="Times New Roman" w:hAnsi="Times New Roman" w:cs="Times New Roman"/>
          <w:sz w:val="24"/>
          <w:szCs w:val="24"/>
        </w:rPr>
        <w:t>Zawodów</w:t>
      </w:r>
      <w:r w:rsidR="009715F5">
        <w:rPr>
          <w:rFonts w:ascii="Times New Roman" w:hAnsi="Times New Roman" w:cs="Times New Roman"/>
          <w:sz w:val="24"/>
          <w:szCs w:val="24"/>
        </w:rPr>
        <w:t>.</w:t>
      </w:r>
      <w:r w:rsidRPr="007C5022">
        <w:rPr>
          <w:rFonts w:ascii="Times New Roman" w:hAnsi="Times New Roman" w:cs="Times New Roman"/>
          <w:sz w:val="24"/>
          <w:szCs w:val="24"/>
        </w:rPr>
        <w:t xml:space="preserve"> </w:t>
      </w:r>
    </w:p>
    <w:p w14:paraId="3BA8A98D" w14:textId="77777777" w:rsidR="00B74EBF"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5.1</w:t>
      </w:r>
      <w:r w:rsidR="00B74EBF">
        <w:rPr>
          <w:rFonts w:ascii="Times New Roman" w:hAnsi="Times New Roman" w:cs="Times New Roman"/>
          <w:sz w:val="24"/>
          <w:szCs w:val="24"/>
        </w:rPr>
        <w:t>0</w:t>
      </w:r>
      <w:r w:rsidRPr="007C5022">
        <w:rPr>
          <w:rFonts w:ascii="Times New Roman" w:hAnsi="Times New Roman" w:cs="Times New Roman"/>
          <w:sz w:val="24"/>
          <w:szCs w:val="24"/>
        </w:rPr>
        <w:t xml:space="preserve"> Sędziowie muszą zapewnić identyczne warunki przejazdu każdemu zawodnikowi. </w:t>
      </w:r>
    </w:p>
    <w:p w14:paraId="7DACC9DF" w14:textId="4420F323" w:rsidR="00EB7865"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5.1</w:t>
      </w:r>
      <w:r w:rsidR="00B74EBF">
        <w:rPr>
          <w:rFonts w:ascii="Times New Roman" w:hAnsi="Times New Roman" w:cs="Times New Roman"/>
          <w:sz w:val="24"/>
          <w:szCs w:val="24"/>
        </w:rPr>
        <w:t>1</w:t>
      </w:r>
      <w:r w:rsidRPr="007C5022">
        <w:rPr>
          <w:rFonts w:ascii="Times New Roman" w:hAnsi="Times New Roman" w:cs="Times New Roman"/>
          <w:sz w:val="24"/>
          <w:szCs w:val="24"/>
        </w:rPr>
        <w:t xml:space="preserve"> Wyniki poszczególnych przejazdów mogą być wyświetlane lub podawane na żywo zaraz po przejeździe zawodnika, aczkolwiek są to wyniki nieoficjalne dopóki dany heat nie zostanie zakończony, a wyniki </w:t>
      </w:r>
      <w:r w:rsidR="00B74EBF">
        <w:rPr>
          <w:rFonts w:ascii="Times New Roman" w:hAnsi="Times New Roman" w:cs="Times New Roman"/>
          <w:sz w:val="24"/>
          <w:szCs w:val="24"/>
        </w:rPr>
        <w:t xml:space="preserve">zostaną </w:t>
      </w:r>
      <w:r w:rsidRPr="007C5022">
        <w:rPr>
          <w:rFonts w:ascii="Times New Roman" w:hAnsi="Times New Roman" w:cs="Times New Roman"/>
          <w:sz w:val="24"/>
          <w:szCs w:val="24"/>
        </w:rPr>
        <w:t xml:space="preserve">zatwierdzone przez Sędziego Głównego. </w:t>
      </w:r>
    </w:p>
    <w:p w14:paraId="0F30C9B2" w14:textId="5DB67C71" w:rsidR="00B74EBF" w:rsidRPr="00B74EBF" w:rsidRDefault="00E54136" w:rsidP="00B74EBF">
      <w:pPr>
        <w:spacing w:line="276" w:lineRule="auto"/>
        <w:jc w:val="center"/>
        <w:rPr>
          <w:rFonts w:ascii="Times New Roman" w:hAnsi="Times New Roman" w:cs="Times New Roman"/>
          <w:b/>
          <w:bCs/>
          <w:sz w:val="28"/>
          <w:szCs w:val="28"/>
        </w:rPr>
      </w:pPr>
      <w:r w:rsidRPr="00B74EBF">
        <w:rPr>
          <w:rFonts w:ascii="Times New Roman" w:hAnsi="Times New Roman" w:cs="Times New Roman"/>
          <w:b/>
          <w:bCs/>
          <w:sz w:val="28"/>
          <w:szCs w:val="28"/>
        </w:rPr>
        <w:t>6. Bezpieczeństwo</w:t>
      </w:r>
    </w:p>
    <w:p w14:paraId="28D400D9" w14:textId="5BA41CF9" w:rsidR="00B74EBF"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6.1</w:t>
      </w:r>
      <w:r w:rsidR="00B74EBF">
        <w:rPr>
          <w:rFonts w:ascii="Times New Roman" w:hAnsi="Times New Roman" w:cs="Times New Roman"/>
          <w:sz w:val="24"/>
          <w:szCs w:val="24"/>
        </w:rPr>
        <w:t>.</w:t>
      </w:r>
      <w:r w:rsidRPr="007C5022">
        <w:rPr>
          <w:rFonts w:ascii="Times New Roman" w:hAnsi="Times New Roman" w:cs="Times New Roman"/>
          <w:sz w:val="24"/>
          <w:szCs w:val="24"/>
        </w:rPr>
        <w:t xml:space="preserve"> Wszyscy zawodnicy są zobligowani do używania kamizelki, która jest w stanie utrzymać zawodnika na powierzchni wody. </w:t>
      </w:r>
    </w:p>
    <w:p w14:paraId="5E49FE75" w14:textId="41F86C40" w:rsidR="00B74EBF"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6.2</w:t>
      </w:r>
      <w:r w:rsidR="00B74EBF">
        <w:rPr>
          <w:rFonts w:ascii="Times New Roman" w:hAnsi="Times New Roman" w:cs="Times New Roman"/>
          <w:sz w:val="24"/>
          <w:szCs w:val="24"/>
        </w:rPr>
        <w:t>.</w:t>
      </w:r>
      <w:r w:rsidRPr="007C5022">
        <w:rPr>
          <w:rFonts w:ascii="Times New Roman" w:hAnsi="Times New Roman" w:cs="Times New Roman"/>
          <w:sz w:val="24"/>
          <w:szCs w:val="24"/>
        </w:rPr>
        <w:t xml:space="preserve"> Współorganizator jest zobowiązany do zapewnienia zabezpieczenia z wody w postaci łodzi wiosłow</w:t>
      </w:r>
      <w:r w:rsidR="00B74EBF">
        <w:rPr>
          <w:rFonts w:ascii="Times New Roman" w:hAnsi="Times New Roman" w:cs="Times New Roman"/>
          <w:sz w:val="24"/>
          <w:szCs w:val="24"/>
        </w:rPr>
        <w:t>ej z załagą złożoną z ratowników wodnych</w:t>
      </w:r>
      <w:r w:rsidRPr="007C5022">
        <w:rPr>
          <w:rFonts w:ascii="Times New Roman" w:hAnsi="Times New Roman" w:cs="Times New Roman"/>
          <w:sz w:val="24"/>
          <w:szCs w:val="24"/>
        </w:rPr>
        <w:t xml:space="preserve">. </w:t>
      </w:r>
    </w:p>
    <w:p w14:paraId="2475F0D0" w14:textId="725DAD63" w:rsidR="00B74EBF"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6.3</w:t>
      </w:r>
      <w:r w:rsidR="00B74EBF">
        <w:rPr>
          <w:rFonts w:ascii="Times New Roman" w:hAnsi="Times New Roman" w:cs="Times New Roman"/>
          <w:sz w:val="24"/>
          <w:szCs w:val="24"/>
        </w:rPr>
        <w:t>.</w:t>
      </w:r>
      <w:r w:rsidRPr="007C5022">
        <w:rPr>
          <w:rFonts w:ascii="Times New Roman" w:hAnsi="Times New Roman" w:cs="Times New Roman"/>
          <w:sz w:val="24"/>
          <w:szCs w:val="24"/>
        </w:rPr>
        <w:t xml:space="preserve"> Łódź ratownicza musi być usytuowana w odpowiednim miejscu, aby w razie konieczności udzielać pomocy zawodnikom, którzy odnieśli kontuzję. </w:t>
      </w:r>
    </w:p>
    <w:p w14:paraId="0C67959B" w14:textId="1879A92F" w:rsidR="00B74EBF"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6.4</w:t>
      </w:r>
      <w:r w:rsidR="00B74EBF">
        <w:rPr>
          <w:rFonts w:ascii="Times New Roman" w:hAnsi="Times New Roman" w:cs="Times New Roman"/>
          <w:sz w:val="24"/>
          <w:szCs w:val="24"/>
        </w:rPr>
        <w:t>.</w:t>
      </w:r>
      <w:r w:rsidRPr="007C5022">
        <w:rPr>
          <w:rFonts w:ascii="Times New Roman" w:hAnsi="Times New Roman" w:cs="Times New Roman"/>
          <w:sz w:val="24"/>
          <w:szCs w:val="24"/>
        </w:rPr>
        <w:t xml:space="preserve"> Współorganizator jest zobowiązany do zapewnienia opieki medycznej w postaci lekarza lub ratowników medycznych zapewniających pierwszą pomoc medyczną. Zaleca się aby na miejscu zawodów znajdował się ambulans medyczny lub inny pojazd przystosowany do przewozu zawodnika na noszach. W przypadku braku ambulansu o miejscu i terminie </w:t>
      </w:r>
      <w:r w:rsidR="00B74EBF">
        <w:rPr>
          <w:rFonts w:ascii="Times New Roman" w:hAnsi="Times New Roman" w:cs="Times New Roman"/>
          <w:sz w:val="24"/>
          <w:szCs w:val="24"/>
        </w:rPr>
        <w:t>zawodów</w:t>
      </w:r>
      <w:r w:rsidRPr="007C5022">
        <w:rPr>
          <w:rFonts w:ascii="Times New Roman" w:hAnsi="Times New Roman" w:cs="Times New Roman"/>
          <w:sz w:val="24"/>
          <w:szCs w:val="24"/>
        </w:rPr>
        <w:t xml:space="preserve"> należy powiadomić najbliższy szpital. </w:t>
      </w:r>
    </w:p>
    <w:p w14:paraId="0CE3BD4C" w14:textId="77777777" w:rsidR="00186C01"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6.5</w:t>
      </w:r>
      <w:r w:rsidR="00B74EBF">
        <w:rPr>
          <w:rFonts w:ascii="Times New Roman" w:hAnsi="Times New Roman" w:cs="Times New Roman"/>
          <w:sz w:val="24"/>
          <w:szCs w:val="24"/>
        </w:rPr>
        <w:t>.</w:t>
      </w:r>
      <w:r w:rsidRPr="007C5022">
        <w:rPr>
          <w:rFonts w:ascii="Times New Roman" w:hAnsi="Times New Roman" w:cs="Times New Roman"/>
          <w:sz w:val="24"/>
          <w:szCs w:val="24"/>
        </w:rPr>
        <w:t xml:space="preserve"> Zawodnicy uczestniczą w </w:t>
      </w:r>
      <w:r w:rsidR="00B74EBF">
        <w:rPr>
          <w:rFonts w:ascii="Times New Roman" w:hAnsi="Times New Roman" w:cs="Times New Roman"/>
          <w:sz w:val="24"/>
          <w:szCs w:val="24"/>
        </w:rPr>
        <w:t xml:space="preserve">zawodach </w:t>
      </w:r>
      <w:r w:rsidRPr="007C5022">
        <w:rPr>
          <w:rFonts w:ascii="Times New Roman" w:hAnsi="Times New Roman" w:cs="Times New Roman"/>
          <w:sz w:val="24"/>
          <w:szCs w:val="24"/>
        </w:rPr>
        <w:t>na własne ryzyko</w:t>
      </w:r>
      <w:r w:rsidR="00186C01">
        <w:rPr>
          <w:rFonts w:ascii="Times New Roman" w:hAnsi="Times New Roman" w:cs="Times New Roman"/>
          <w:sz w:val="24"/>
          <w:szCs w:val="24"/>
        </w:rPr>
        <w:t xml:space="preserve"> i własną odpowiedzialność</w:t>
      </w:r>
      <w:r w:rsidRPr="007C5022">
        <w:rPr>
          <w:rFonts w:ascii="Times New Roman" w:hAnsi="Times New Roman" w:cs="Times New Roman"/>
          <w:sz w:val="24"/>
          <w:szCs w:val="24"/>
        </w:rPr>
        <w:t xml:space="preserve">. </w:t>
      </w:r>
    </w:p>
    <w:p w14:paraId="4B36B64B" w14:textId="0CFC2FEB" w:rsidR="00186C01"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lastRenderedPageBreak/>
        <w:t>6.6</w:t>
      </w:r>
      <w:r w:rsidR="00186C01">
        <w:rPr>
          <w:rFonts w:ascii="Times New Roman" w:hAnsi="Times New Roman" w:cs="Times New Roman"/>
          <w:sz w:val="24"/>
          <w:szCs w:val="24"/>
        </w:rPr>
        <w:t>.</w:t>
      </w:r>
      <w:r w:rsidRPr="007C5022">
        <w:rPr>
          <w:rFonts w:ascii="Times New Roman" w:hAnsi="Times New Roman" w:cs="Times New Roman"/>
          <w:sz w:val="24"/>
          <w:szCs w:val="24"/>
        </w:rPr>
        <w:t xml:space="preserve"> Zawodnik w czasie przejazdu musi być wyposażony w kask. </w:t>
      </w:r>
    </w:p>
    <w:p w14:paraId="1941C7DE" w14:textId="77777777" w:rsidR="00186C01"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6.7</w:t>
      </w:r>
      <w:r w:rsidR="00186C01">
        <w:rPr>
          <w:rFonts w:ascii="Times New Roman" w:hAnsi="Times New Roman" w:cs="Times New Roman"/>
          <w:sz w:val="24"/>
          <w:szCs w:val="24"/>
        </w:rPr>
        <w:t>.</w:t>
      </w:r>
      <w:r w:rsidRPr="007C5022">
        <w:rPr>
          <w:rFonts w:ascii="Times New Roman" w:hAnsi="Times New Roman" w:cs="Times New Roman"/>
          <w:sz w:val="24"/>
          <w:szCs w:val="24"/>
        </w:rPr>
        <w:t xml:space="preserve"> Sędzia Główny musi być obecny podczas oficjalnego treningu albo wyznaczyć osobę go zastępującą. Do obowiązków Sędziego Głównego lub osoby przez niego upoważnionej należy sprawdzenia pod względem zasad bezpieczeństwa infrastruktury miejsca zawodów, </w:t>
      </w:r>
      <w:r w:rsidR="00186C01">
        <w:rPr>
          <w:rFonts w:ascii="Times New Roman" w:hAnsi="Times New Roman" w:cs="Times New Roman"/>
          <w:sz w:val="24"/>
          <w:szCs w:val="24"/>
        </w:rPr>
        <w:t xml:space="preserve">                       </w:t>
      </w:r>
      <w:r w:rsidRPr="007C5022">
        <w:rPr>
          <w:rFonts w:ascii="Times New Roman" w:hAnsi="Times New Roman" w:cs="Times New Roman"/>
          <w:sz w:val="24"/>
          <w:szCs w:val="24"/>
        </w:rPr>
        <w:t xml:space="preserve">a w szczególności elementów wakeparku przed oficjalnym treningiem. </w:t>
      </w:r>
    </w:p>
    <w:p w14:paraId="18F59CEE" w14:textId="3C390700" w:rsidR="00EB7865"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6.8</w:t>
      </w:r>
      <w:r w:rsidR="00186C01">
        <w:rPr>
          <w:rFonts w:ascii="Times New Roman" w:hAnsi="Times New Roman" w:cs="Times New Roman"/>
          <w:sz w:val="24"/>
          <w:szCs w:val="24"/>
        </w:rPr>
        <w:t>.</w:t>
      </w:r>
      <w:r w:rsidRPr="007C5022">
        <w:rPr>
          <w:rFonts w:ascii="Times New Roman" w:hAnsi="Times New Roman" w:cs="Times New Roman"/>
          <w:sz w:val="24"/>
          <w:szCs w:val="24"/>
        </w:rPr>
        <w:t xml:space="preserve"> Kierownictwo wyciągu jest zobowiązane do upewnienia się, że elementy wakeparku nie uszkadzają desek zawodników. Ostatecznie jednak, odpowiedzialność za uszkodzenie sprzętu osobistego leży po stronie zawodników. Jeżeli element wakeparku okaże się wadliwy, kierownictwo obiektu musi zrobić wszystko by ją naprawić tak szybko jak to możliwe </w:t>
      </w:r>
      <w:r w:rsidR="00186C01">
        <w:rPr>
          <w:rFonts w:ascii="Times New Roman" w:hAnsi="Times New Roman" w:cs="Times New Roman"/>
          <w:sz w:val="24"/>
          <w:szCs w:val="24"/>
        </w:rPr>
        <w:t xml:space="preserve">                    </w:t>
      </w:r>
      <w:r w:rsidRPr="007C5022">
        <w:rPr>
          <w:rFonts w:ascii="Times New Roman" w:hAnsi="Times New Roman" w:cs="Times New Roman"/>
          <w:sz w:val="24"/>
          <w:szCs w:val="24"/>
        </w:rPr>
        <w:t xml:space="preserve">i poinformować zawodników o potencjalnych problemach z elementami wakeparku. </w:t>
      </w:r>
    </w:p>
    <w:p w14:paraId="72CE6EE0" w14:textId="77777777" w:rsidR="00824BFA" w:rsidRDefault="00824BFA" w:rsidP="00913D30">
      <w:pPr>
        <w:spacing w:line="276" w:lineRule="auto"/>
        <w:jc w:val="both"/>
        <w:rPr>
          <w:rFonts w:ascii="Times New Roman" w:hAnsi="Times New Roman" w:cs="Times New Roman"/>
          <w:sz w:val="24"/>
          <w:szCs w:val="24"/>
        </w:rPr>
      </w:pPr>
    </w:p>
    <w:p w14:paraId="388C5444" w14:textId="599379D8" w:rsidR="00186C01" w:rsidRPr="00186C01" w:rsidRDefault="00E54136" w:rsidP="00186C01">
      <w:pPr>
        <w:spacing w:line="276" w:lineRule="auto"/>
        <w:jc w:val="center"/>
        <w:rPr>
          <w:rFonts w:ascii="Times New Roman" w:hAnsi="Times New Roman" w:cs="Times New Roman"/>
          <w:b/>
          <w:bCs/>
          <w:sz w:val="28"/>
          <w:szCs w:val="28"/>
        </w:rPr>
      </w:pPr>
      <w:r w:rsidRPr="00186C01">
        <w:rPr>
          <w:rFonts w:ascii="Times New Roman" w:hAnsi="Times New Roman" w:cs="Times New Roman"/>
          <w:b/>
          <w:bCs/>
          <w:sz w:val="28"/>
          <w:szCs w:val="28"/>
        </w:rPr>
        <w:t>7. Protesty</w:t>
      </w:r>
    </w:p>
    <w:p w14:paraId="367873D2" w14:textId="77777777" w:rsidR="00186C01"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7.1 Protesty składane są na ręce Sędziego Głównego</w:t>
      </w:r>
      <w:r w:rsidR="00186C01">
        <w:rPr>
          <w:rFonts w:ascii="Times New Roman" w:hAnsi="Times New Roman" w:cs="Times New Roman"/>
          <w:sz w:val="24"/>
          <w:szCs w:val="24"/>
        </w:rPr>
        <w:t xml:space="preserve">. </w:t>
      </w:r>
      <w:r w:rsidRPr="007C5022">
        <w:rPr>
          <w:rFonts w:ascii="Times New Roman" w:hAnsi="Times New Roman" w:cs="Times New Roman"/>
          <w:sz w:val="24"/>
          <w:szCs w:val="24"/>
        </w:rPr>
        <w:t xml:space="preserve">Protest musi być przedłożony na piśmie, podawać powody lub opis sytuacji i być wypełniony możliwe jak najwcześniej – nie później niż 10 minut po zaistnieniu sytuacji spornej lub 10 minut po ogłoszeniu wyników . </w:t>
      </w:r>
    </w:p>
    <w:p w14:paraId="3362954D" w14:textId="77777777" w:rsidR="00186C01"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7.2</w:t>
      </w:r>
      <w:r w:rsidR="00186C01">
        <w:rPr>
          <w:rFonts w:ascii="Times New Roman" w:hAnsi="Times New Roman" w:cs="Times New Roman"/>
          <w:sz w:val="24"/>
          <w:szCs w:val="24"/>
        </w:rPr>
        <w:t>.</w:t>
      </w:r>
      <w:r w:rsidRPr="007C5022">
        <w:rPr>
          <w:rFonts w:ascii="Times New Roman" w:hAnsi="Times New Roman" w:cs="Times New Roman"/>
          <w:sz w:val="24"/>
          <w:szCs w:val="24"/>
        </w:rPr>
        <w:t xml:space="preserve"> Protesty są dozwolone tylko w przypadku gdy domniemane jest niestosowanie się do Regulaminu </w:t>
      </w:r>
      <w:r w:rsidR="00186C01">
        <w:rPr>
          <w:rFonts w:ascii="Times New Roman" w:hAnsi="Times New Roman" w:cs="Times New Roman"/>
          <w:sz w:val="24"/>
          <w:szCs w:val="24"/>
        </w:rPr>
        <w:t xml:space="preserve"> Zawodów</w:t>
      </w:r>
      <w:r w:rsidRPr="007C5022">
        <w:rPr>
          <w:rFonts w:ascii="Times New Roman" w:hAnsi="Times New Roman" w:cs="Times New Roman"/>
          <w:sz w:val="24"/>
          <w:szCs w:val="24"/>
        </w:rPr>
        <w:t xml:space="preserve"> i dotykają bezpośrednio zawodnika. Niedozwolone jest składanie protestów w prostych przypadkach</w:t>
      </w:r>
      <w:r w:rsidR="00186C01">
        <w:rPr>
          <w:rFonts w:ascii="Times New Roman" w:hAnsi="Times New Roman" w:cs="Times New Roman"/>
          <w:sz w:val="24"/>
          <w:szCs w:val="24"/>
        </w:rPr>
        <w:t xml:space="preserve"> np. </w:t>
      </w:r>
      <w:r w:rsidRPr="007C5022">
        <w:rPr>
          <w:rFonts w:ascii="Times New Roman" w:hAnsi="Times New Roman" w:cs="Times New Roman"/>
          <w:sz w:val="24"/>
          <w:szCs w:val="24"/>
        </w:rPr>
        <w:t xml:space="preserve"> niezgadzania się z wynikami sportowymi. </w:t>
      </w:r>
    </w:p>
    <w:p w14:paraId="2C5316BA" w14:textId="77777777" w:rsidR="00186C01"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7.3</w:t>
      </w:r>
      <w:r w:rsidR="00186C01">
        <w:rPr>
          <w:rFonts w:ascii="Times New Roman" w:hAnsi="Times New Roman" w:cs="Times New Roman"/>
          <w:sz w:val="24"/>
          <w:szCs w:val="24"/>
        </w:rPr>
        <w:t>.</w:t>
      </w:r>
      <w:r w:rsidRPr="007C5022">
        <w:rPr>
          <w:rFonts w:ascii="Times New Roman" w:hAnsi="Times New Roman" w:cs="Times New Roman"/>
          <w:sz w:val="24"/>
          <w:szCs w:val="24"/>
        </w:rPr>
        <w:t xml:space="preserve"> Korekta błędu w obliczeniach nie jest uznawana jako protest. Jeżeli stwierdza się zaistnienie takiego błędu jest on niezwłocznie korygowany. </w:t>
      </w:r>
    </w:p>
    <w:p w14:paraId="10A41817" w14:textId="77777777" w:rsidR="00186C01"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7.4</w:t>
      </w:r>
      <w:r w:rsidR="00186C01">
        <w:rPr>
          <w:rFonts w:ascii="Times New Roman" w:hAnsi="Times New Roman" w:cs="Times New Roman"/>
          <w:sz w:val="24"/>
          <w:szCs w:val="24"/>
        </w:rPr>
        <w:t xml:space="preserve">. </w:t>
      </w:r>
      <w:r w:rsidRPr="007C5022">
        <w:rPr>
          <w:rFonts w:ascii="Times New Roman" w:hAnsi="Times New Roman" w:cs="Times New Roman"/>
          <w:sz w:val="24"/>
          <w:szCs w:val="24"/>
        </w:rPr>
        <w:t xml:space="preserve">Podczas przejazdu, jeżeli zawodnik stwierdza uzasadniony powód do powtórzenia przejazdu, zaprzestaje wykonywania dalszych tricków i unosi w górę rękę. Uszkodzenie czy awaria osobistego sprzętu zawodnika nie jest uzasadnionym powodem do powtórzenia przejazdu. Decyzje o zasadności powtórzenia przejazdu podejmuje Sędzia Główny po konsultacji z innymi Sędziami. </w:t>
      </w:r>
    </w:p>
    <w:p w14:paraId="4F08D957" w14:textId="3EE2FFD5" w:rsidR="00F13985"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7.</w:t>
      </w:r>
      <w:r w:rsidR="00186C01">
        <w:rPr>
          <w:rFonts w:ascii="Times New Roman" w:hAnsi="Times New Roman" w:cs="Times New Roman"/>
          <w:sz w:val="24"/>
          <w:szCs w:val="24"/>
        </w:rPr>
        <w:t>5.</w:t>
      </w:r>
      <w:r w:rsidRPr="007C5022">
        <w:rPr>
          <w:rFonts w:ascii="Times New Roman" w:hAnsi="Times New Roman" w:cs="Times New Roman"/>
          <w:sz w:val="24"/>
          <w:szCs w:val="24"/>
        </w:rPr>
        <w:t xml:space="preserve"> W związku z subiektywnym systemem sędziowania i duchem rywalizacji w wakeboardzie, nagrania video nie mogą być używane przez Sędziów</w:t>
      </w:r>
      <w:r w:rsidR="00186C01">
        <w:rPr>
          <w:rFonts w:ascii="Times New Roman" w:hAnsi="Times New Roman" w:cs="Times New Roman"/>
          <w:sz w:val="24"/>
          <w:szCs w:val="24"/>
        </w:rPr>
        <w:t xml:space="preserve"> i </w:t>
      </w:r>
      <w:r w:rsidRPr="007C5022">
        <w:rPr>
          <w:rFonts w:ascii="Times New Roman" w:hAnsi="Times New Roman" w:cs="Times New Roman"/>
          <w:sz w:val="24"/>
          <w:szCs w:val="24"/>
        </w:rPr>
        <w:t xml:space="preserve">zawodników  by rozwiązać jakikolwiek spór. </w:t>
      </w:r>
    </w:p>
    <w:p w14:paraId="46E63007" w14:textId="5556720F" w:rsidR="00F13985" w:rsidRPr="00F13985" w:rsidRDefault="00F13985" w:rsidP="00F13985">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8</w:t>
      </w:r>
      <w:r w:rsidR="00E54136" w:rsidRPr="00F13985">
        <w:rPr>
          <w:rFonts w:ascii="Times New Roman" w:hAnsi="Times New Roman" w:cs="Times New Roman"/>
          <w:b/>
          <w:bCs/>
          <w:sz w:val="28"/>
          <w:szCs w:val="28"/>
        </w:rPr>
        <w:t>. Liny Ciągnące</w:t>
      </w:r>
    </w:p>
    <w:p w14:paraId="26AA971A" w14:textId="77777777" w:rsidR="00F13985" w:rsidRDefault="00F13985" w:rsidP="00913D30">
      <w:pPr>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E54136" w:rsidRPr="007C5022">
        <w:rPr>
          <w:rFonts w:ascii="Times New Roman" w:hAnsi="Times New Roman" w:cs="Times New Roman"/>
          <w:sz w:val="24"/>
          <w:szCs w:val="24"/>
        </w:rPr>
        <w:t>.1</w:t>
      </w:r>
      <w:r>
        <w:rPr>
          <w:rFonts w:ascii="Times New Roman" w:hAnsi="Times New Roman" w:cs="Times New Roman"/>
          <w:sz w:val="24"/>
          <w:szCs w:val="24"/>
        </w:rPr>
        <w:t>.</w:t>
      </w:r>
      <w:r w:rsidR="00E54136" w:rsidRPr="007C5022">
        <w:rPr>
          <w:rFonts w:ascii="Times New Roman" w:hAnsi="Times New Roman" w:cs="Times New Roman"/>
          <w:sz w:val="24"/>
          <w:szCs w:val="24"/>
        </w:rPr>
        <w:t xml:space="preserve"> Tylko liny o standardowej długości mogą być używane do rozegrania </w:t>
      </w:r>
      <w:r>
        <w:rPr>
          <w:rFonts w:ascii="Times New Roman" w:hAnsi="Times New Roman" w:cs="Times New Roman"/>
          <w:sz w:val="24"/>
          <w:szCs w:val="24"/>
        </w:rPr>
        <w:t>zawodów</w:t>
      </w:r>
      <w:r w:rsidR="00E54136" w:rsidRPr="007C5022">
        <w:rPr>
          <w:rFonts w:ascii="Times New Roman" w:hAnsi="Times New Roman" w:cs="Times New Roman"/>
          <w:sz w:val="24"/>
          <w:szCs w:val="24"/>
        </w:rPr>
        <w:t xml:space="preserve">. Standardowe liny, to takie, które są używane w codziennej pracy wyciągu i są dostępne dla wszystkich. W przypadku wyciągu dwusłupowego długość liny może być skorygowana przez Sędziego Głównego przed oficjalnym treningiem. </w:t>
      </w:r>
    </w:p>
    <w:p w14:paraId="1CC8BB62" w14:textId="74808C72" w:rsidR="00F13985" w:rsidRDefault="00E54136" w:rsidP="00913D30">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 xml:space="preserve">7.2 Przedłużenia, skracanie liny oraz stosowanie innych drążków w czasie zawodów jest zabronione.  </w:t>
      </w:r>
    </w:p>
    <w:p w14:paraId="0298E209" w14:textId="77777777" w:rsidR="00824BFA" w:rsidRDefault="00824BFA" w:rsidP="00913D30">
      <w:pPr>
        <w:spacing w:line="276" w:lineRule="auto"/>
        <w:jc w:val="both"/>
        <w:rPr>
          <w:rFonts w:ascii="Times New Roman" w:hAnsi="Times New Roman" w:cs="Times New Roman"/>
          <w:sz w:val="24"/>
          <w:szCs w:val="24"/>
        </w:rPr>
      </w:pPr>
    </w:p>
    <w:p w14:paraId="56B4AB8C" w14:textId="53ABEC50" w:rsidR="00F13985" w:rsidRPr="00F13985" w:rsidRDefault="00F13985" w:rsidP="00F13985">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9</w:t>
      </w:r>
      <w:r w:rsidR="00E54136" w:rsidRPr="00F13985">
        <w:rPr>
          <w:rFonts w:ascii="Times New Roman" w:hAnsi="Times New Roman" w:cs="Times New Roman"/>
          <w:b/>
          <w:bCs/>
          <w:sz w:val="28"/>
          <w:szCs w:val="28"/>
        </w:rPr>
        <w:t>. Obszar rozgrywania zawodów</w:t>
      </w:r>
    </w:p>
    <w:p w14:paraId="1F8025EC" w14:textId="537C1B97" w:rsidR="00F13985" w:rsidRDefault="00F13985" w:rsidP="00913D30">
      <w:pPr>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E54136" w:rsidRPr="007C5022">
        <w:rPr>
          <w:rFonts w:ascii="Times New Roman" w:hAnsi="Times New Roman" w:cs="Times New Roman"/>
          <w:sz w:val="24"/>
          <w:szCs w:val="24"/>
        </w:rPr>
        <w:t>.1</w:t>
      </w:r>
      <w:r>
        <w:rPr>
          <w:rFonts w:ascii="Times New Roman" w:hAnsi="Times New Roman" w:cs="Times New Roman"/>
          <w:sz w:val="24"/>
          <w:szCs w:val="24"/>
        </w:rPr>
        <w:t>.</w:t>
      </w:r>
      <w:r w:rsidR="00E54136" w:rsidRPr="007C5022">
        <w:rPr>
          <w:rFonts w:ascii="Times New Roman" w:hAnsi="Times New Roman" w:cs="Times New Roman"/>
          <w:sz w:val="24"/>
          <w:szCs w:val="24"/>
        </w:rPr>
        <w:t xml:space="preserve"> Trasa powinna być oznaczona dwoma widocznym bojami – boją startową. Jeżeli warunki są odpowiednie, kicker lub slider może być również użyty jako punkt początkowy lub końcowy trasy. </w:t>
      </w:r>
    </w:p>
    <w:p w14:paraId="67DABE9D" w14:textId="77777777" w:rsidR="00F13985" w:rsidRDefault="00F13985" w:rsidP="00913D30">
      <w:pPr>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E54136" w:rsidRPr="007C5022">
        <w:rPr>
          <w:rFonts w:ascii="Times New Roman" w:hAnsi="Times New Roman" w:cs="Times New Roman"/>
          <w:sz w:val="24"/>
          <w:szCs w:val="24"/>
        </w:rPr>
        <w:t>.2</w:t>
      </w:r>
      <w:r>
        <w:rPr>
          <w:rFonts w:ascii="Times New Roman" w:hAnsi="Times New Roman" w:cs="Times New Roman"/>
          <w:sz w:val="24"/>
          <w:szCs w:val="24"/>
        </w:rPr>
        <w:t>.</w:t>
      </w:r>
      <w:r w:rsidR="00E54136" w:rsidRPr="007C5022">
        <w:rPr>
          <w:rFonts w:ascii="Times New Roman" w:hAnsi="Times New Roman" w:cs="Times New Roman"/>
          <w:sz w:val="24"/>
          <w:szCs w:val="24"/>
        </w:rPr>
        <w:t xml:space="preserve"> Boje oznaczające start i finisz muszą być umieszczone pod liną główną wyciągu. </w:t>
      </w:r>
    </w:p>
    <w:p w14:paraId="1056D301" w14:textId="0C8CDB5E" w:rsidR="00F13985" w:rsidRDefault="00F13985" w:rsidP="00913D30">
      <w:pPr>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E54136" w:rsidRPr="007C5022">
        <w:rPr>
          <w:rFonts w:ascii="Times New Roman" w:hAnsi="Times New Roman" w:cs="Times New Roman"/>
          <w:sz w:val="24"/>
          <w:szCs w:val="24"/>
        </w:rPr>
        <w:t>.3</w:t>
      </w:r>
      <w:r w:rsidR="00DA74A2">
        <w:rPr>
          <w:rFonts w:ascii="Times New Roman" w:hAnsi="Times New Roman" w:cs="Times New Roman"/>
          <w:sz w:val="24"/>
          <w:szCs w:val="24"/>
        </w:rPr>
        <w:t>.</w:t>
      </w:r>
      <w:r w:rsidR="00E54136" w:rsidRPr="007C5022">
        <w:rPr>
          <w:rFonts w:ascii="Times New Roman" w:hAnsi="Times New Roman" w:cs="Times New Roman"/>
          <w:sz w:val="24"/>
          <w:szCs w:val="24"/>
        </w:rPr>
        <w:t xml:space="preserve"> Na trasie nie mogą pojawić się przeszkody inne niż elementy wakeparku przeznaczone na zawody. </w:t>
      </w:r>
    </w:p>
    <w:p w14:paraId="08E86163" w14:textId="77777777" w:rsidR="00F13985" w:rsidRDefault="00F13985" w:rsidP="00913D30">
      <w:pPr>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E54136" w:rsidRPr="007C5022">
        <w:rPr>
          <w:rFonts w:ascii="Times New Roman" w:hAnsi="Times New Roman" w:cs="Times New Roman"/>
          <w:sz w:val="24"/>
          <w:szCs w:val="24"/>
        </w:rPr>
        <w:t>.4</w:t>
      </w:r>
      <w:r>
        <w:rPr>
          <w:rFonts w:ascii="Times New Roman" w:hAnsi="Times New Roman" w:cs="Times New Roman"/>
          <w:sz w:val="24"/>
          <w:szCs w:val="24"/>
        </w:rPr>
        <w:t>.</w:t>
      </w:r>
      <w:r w:rsidR="00E54136" w:rsidRPr="007C5022">
        <w:rPr>
          <w:rFonts w:ascii="Times New Roman" w:hAnsi="Times New Roman" w:cs="Times New Roman"/>
          <w:sz w:val="24"/>
          <w:szCs w:val="24"/>
        </w:rPr>
        <w:t xml:space="preserve"> Podest sędziowski musi być tak umiejscowiony, żeby sędziowie mieli niezakłócony widok na całą trasę przejazdu. </w:t>
      </w:r>
    </w:p>
    <w:p w14:paraId="23E234EB" w14:textId="21920DAF" w:rsidR="00F13985" w:rsidRDefault="00F13985" w:rsidP="00913D30">
      <w:pPr>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E54136" w:rsidRPr="007C5022">
        <w:rPr>
          <w:rFonts w:ascii="Times New Roman" w:hAnsi="Times New Roman" w:cs="Times New Roman"/>
          <w:sz w:val="24"/>
          <w:szCs w:val="24"/>
        </w:rPr>
        <w:t>.5</w:t>
      </w:r>
      <w:r>
        <w:rPr>
          <w:rFonts w:ascii="Times New Roman" w:hAnsi="Times New Roman" w:cs="Times New Roman"/>
          <w:sz w:val="24"/>
          <w:szCs w:val="24"/>
        </w:rPr>
        <w:t>.</w:t>
      </w:r>
      <w:r w:rsidR="00E54136" w:rsidRPr="007C5022">
        <w:rPr>
          <w:rFonts w:ascii="Times New Roman" w:hAnsi="Times New Roman" w:cs="Times New Roman"/>
          <w:sz w:val="24"/>
          <w:szCs w:val="24"/>
        </w:rPr>
        <w:t xml:space="preserve"> W przypadku wyciągów dwusłupowych liczbę „okrążeń” jak i inne specyficzne dla tego typu wyciągu wytyczne ustala Sędzia Główny. </w:t>
      </w:r>
    </w:p>
    <w:p w14:paraId="137533CE" w14:textId="6B1AAF50" w:rsidR="00F13985" w:rsidRPr="00F13985" w:rsidRDefault="00F13985" w:rsidP="00F13985">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10</w:t>
      </w:r>
      <w:r w:rsidR="00E54136" w:rsidRPr="00F13985">
        <w:rPr>
          <w:rFonts w:ascii="Times New Roman" w:hAnsi="Times New Roman" w:cs="Times New Roman"/>
          <w:b/>
          <w:bCs/>
          <w:sz w:val="28"/>
          <w:szCs w:val="28"/>
        </w:rPr>
        <w:t>. Elementy wakeparku</w:t>
      </w:r>
    </w:p>
    <w:p w14:paraId="6133D477" w14:textId="77777777" w:rsidR="00F13985" w:rsidRDefault="00F13985" w:rsidP="00913D30">
      <w:pPr>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00E54136" w:rsidRPr="007C5022">
        <w:rPr>
          <w:rFonts w:ascii="Times New Roman" w:hAnsi="Times New Roman" w:cs="Times New Roman"/>
          <w:sz w:val="24"/>
          <w:szCs w:val="24"/>
        </w:rPr>
        <w:t>.1</w:t>
      </w:r>
      <w:r>
        <w:rPr>
          <w:rFonts w:ascii="Times New Roman" w:hAnsi="Times New Roman" w:cs="Times New Roman"/>
          <w:sz w:val="24"/>
          <w:szCs w:val="24"/>
        </w:rPr>
        <w:t>.</w:t>
      </w:r>
      <w:r w:rsidR="00E54136" w:rsidRPr="007C5022">
        <w:rPr>
          <w:rFonts w:ascii="Times New Roman" w:hAnsi="Times New Roman" w:cs="Times New Roman"/>
          <w:sz w:val="24"/>
          <w:szCs w:val="24"/>
        </w:rPr>
        <w:t xml:space="preserve"> Wszystkie elementy wakeparku na trasie przejazdu używane są przez zawodników na własną odpowiedzialność. </w:t>
      </w:r>
    </w:p>
    <w:p w14:paraId="78E58AFA" w14:textId="77777777" w:rsidR="00F13985" w:rsidRDefault="00F13985" w:rsidP="00913D30">
      <w:pPr>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00E54136" w:rsidRPr="007C5022">
        <w:rPr>
          <w:rFonts w:ascii="Times New Roman" w:hAnsi="Times New Roman" w:cs="Times New Roman"/>
          <w:sz w:val="24"/>
          <w:szCs w:val="24"/>
        </w:rPr>
        <w:t>.2</w:t>
      </w:r>
      <w:r>
        <w:rPr>
          <w:rFonts w:ascii="Times New Roman" w:hAnsi="Times New Roman" w:cs="Times New Roman"/>
          <w:sz w:val="24"/>
          <w:szCs w:val="24"/>
        </w:rPr>
        <w:t>.</w:t>
      </w:r>
      <w:r w:rsidR="00E54136" w:rsidRPr="007C5022">
        <w:rPr>
          <w:rFonts w:ascii="Times New Roman" w:hAnsi="Times New Roman" w:cs="Times New Roman"/>
          <w:sz w:val="24"/>
          <w:szCs w:val="24"/>
        </w:rPr>
        <w:t xml:space="preserve"> Wymagane jest aby elementy wakeparku zostały ustawione w takich miejscach aby zawodnik mógł bezpiecznie wykonać tę samą liczbę ewolucji z odbicia z wody</w:t>
      </w:r>
      <w:r>
        <w:rPr>
          <w:rFonts w:ascii="Times New Roman" w:hAnsi="Times New Roman" w:cs="Times New Roman"/>
          <w:sz w:val="24"/>
          <w:szCs w:val="24"/>
        </w:rPr>
        <w:t>,</w:t>
      </w:r>
      <w:r w:rsidR="00E54136" w:rsidRPr="007C5022">
        <w:rPr>
          <w:rFonts w:ascii="Times New Roman" w:hAnsi="Times New Roman" w:cs="Times New Roman"/>
          <w:sz w:val="24"/>
          <w:szCs w:val="24"/>
        </w:rPr>
        <w:t xml:space="preserve"> jak i z użyciem elementów wakeparku. Organizator i Sędzia Główny są zobligowani do współpracy i ustalenia najodpowiedniejszego umiejscowienie elementów wakeparku, mając na uwadze historię rozgrywania zawodów i konkurencji, nowe trendy w wakeboardzie, zdrowy rozsądek i zasady bezpieczeństwa. Ostateczną decyzję o umiejscowieniu elementów wakeparku podejmuje Sędzia Główny. </w:t>
      </w:r>
    </w:p>
    <w:p w14:paraId="7432D1F9" w14:textId="5E880093" w:rsidR="00F13985" w:rsidRDefault="00F13985" w:rsidP="00913D30">
      <w:pPr>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00E54136" w:rsidRPr="007C5022">
        <w:rPr>
          <w:rFonts w:ascii="Times New Roman" w:hAnsi="Times New Roman" w:cs="Times New Roman"/>
          <w:sz w:val="24"/>
          <w:szCs w:val="24"/>
        </w:rPr>
        <w:t>.3</w:t>
      </w:r>
      <w:r>
        <w:rPr>
          <w:rFonts w:ascii="Times New Roman" w:hAnsi="Times New Roman" w:cs="Times New Roman"/>
          <w:sz w:val="24"/>
          <w:szCs w:val="24"/>
        </w:rPr>
        <w:t>.</w:t>
      </w:r>
      <w:r w:rsidR="00E54136" w:rsidRPr="007C5022">
        <w:rPr>
          <w:rFonts w:ascii="Times New Roman" w:hAnsi="Times New Roman" w:cs="Times New Roman"/>
          <w:sz w:val="24"/>
          <w:szCs w:val="24"/>
        </w:rPr>
        <w:t xml:space="preserve"> Ze względów bezpieczeństwa elementy wakeparku nie powinny być umieszczane </w:t>
      </w:r>
      <w:r>
        <w:rPr>
          <w:rFonts w:ascii="Times New Roman" w:hAnsi="Times New Roman" w:cs="Times New Roman"/>
          <w:sz w:val="24"/>
          <w:szCs w:val="24"/>
        </w:rPr>
        <w:t xml:space="preserve">                </w:t>
      </w:r>
      <w:r w:rsidR="00E54136" w:rsidRPr="007C5022">
        <w:rPr>
          <w:rFonts w:ascii="Times New Roman" w:hAnsi="Times New Roman" w:cs="Times New Roman"/>
          <w:sz w:val="24"/>
          <w:szCs w:val="24"/>
        </w:rPr>
        <w:t xml:space="preserve">w miejscach gdzie wykonuje się skoki z odbicia z wody. Zawodnik nie powinien być zmuszony skakać przez elementy wakeparku, chcąc wykonywać skok z odbicia z wody. </w:t>
      </w:r>
    </w:p>
    <w:p w14:paraId="63B676BE" w14:textId="77777777" w:rsidR="00C461E9" w:rsidRDefault="00F13985" w:rsidP="00913D30">
      <w:pPr>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00E54136" w:rsidRPr="007C5022">
        <w:rPr>
          <w:rFonts w:ascii="Times New Roman" w:hAnsi="Times New Roman" w:cs="Times New Roman"/>
          <w:sz w:val="24"/>
          <w:szCs w:val="24"/>
        </w:rPr>
        <w:t>.4</w:t>
      </w:r>
      <w:r>
        <w:rPr>
          <w:rFonts w:ascii="Times New Roman" w:hAnsi="Times New Roman" w:cs="Times New Roman"/>
          <w:sz w:val="24"/>
          <w:szCs w:val="24"/>
        </w:rPr>
        <w:t>.</w:t>
      </w:r>
      <w:r w:rsidR="00E54136" w:rsidRPr="007C5022">
        <w:rPr>
          <w:rFonts w:ascii="Times New Roman" w:hAnsi="Times New Roman" w:cs="Times New Roman"/>
          <w:sz w:val="24"/>
          <w:szCs w:val="24"/>
        </w:rPr>
        <w:t xml:space="preserve"> Zawodnicy będą oceniani za podobną liczbę skoków z wody i tricków wykorzystujących elementy wakeparku. </w:t>
      </w:r>
    </w:p>
    <w:p w14:paraId="0D6D2A22" w14:textId="77777777" w:rsidR="00C461E9" w:rsidRDefault="00C461E9" w:rsidP="00913D30">
      <w:pPr>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00E54136" w:rsidRPr="007C5022">
        <w:rPr>
          <w:rFonts w:ascii="Times New Roman" w:hAnsi="Times New Roman" w:cs="Times New Roman"/>
          <w:sz w:val="24"/>
          <w:szCs w:val="24"/>
        </w:rPr>
        <w:t>.5</w:t>
      </w:r>
      <w:r>
        <w:rPr>
          <w:rFonts w:ascii="Times New Roman" w:hAnsi="Times New Roman" w:cs="Times New Roman"/>
          <w:sz w:val="24"/>
          <w:szCs w:val="24"/>
        </w:rPr>
        <w:t>.</w:t>
      </w:r>
      <w:r w:rsidR="00E54136" w:rsidRPr="007C5022">
        <w:rPr>
          <w:rFonts w:ascii="Times New Roman" w:hAnsi="Times New Roman" w:cs="Times New Roman"/>
          <w:sz w:val="24"/>
          <w:szCs w:val="24"/>
        </w:rPr>
        <w:t xml:space="preserve"> Jeżeli zawodnik w czasie wykonywania ewolucji na elemencie wakeparku upadnie to musi natychmiast puścić drążek. Jeżeli tego nie zrobi zostanie zdyskwalifikowany. Jeżeli zawodniku upadnie w bezpośredniej odległości od elementu wakeparku to musi puścić drążek. Jeżeli tego nie zrobi zostanie zdyskwalifikowany</w:t>
      </w:r>
      <w:r>
        <w:rPr>
          <w:rFonts w:ascii="Times New Roman" w:hAnsi="Times New Roman" w:cs="Times New Roman"/>
          <w:sz w:val="24"/>
          <w:szCs w:val="24"/>
        </w:rPr>
        <w:t>.</w:t>
      </w:r>
      <w:r w:rsidR="00E54136" w:rsidRPr="007C5022">
        <w:rPr>
          <w:rFonts w:ascii="Times New Roman" w:hAnsi="Times New Roman" w:cs="Times New Roman"/>
          <w:sz w:val="24"/>
          <w:szCs w:val="24"/>
        </w:rPr>
        <w:t xml:space="preserve"> </w:t>
      </w:r>
    </w:p>
    <w:p w14:paraId="1D69B8AD" w14:textId="6B003B16" w:rsidR="00C461E9" w:rsidRDefault="00C461E9" w:rsidP="00C461E9">
      <w:pPr>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00E54136" w:rsidRPr="007C5022">
        <w:rPr>
          <w:rFonts w:ascii="Times New Roman" w:hAnsi="Times New Roman" w:cs="Times New Roman"/>
          <w:sz w:val="24"/>
          <w:szCs w:val="24"/>
        </w:rPr>
        <w:t>6</w:t>
      </w:r>
      <w:r>
        <w:rPr>
          <w:rFonts w:ascii="Times New Roman" w:hAnsi="Times New Roman" w:cs="Times New Roman"/>
          <w:sz w:val="24"/>
          <w:szCs w:val="24"/>
        </w:rPr>
        <w:t>.</w:t>
      </w:r>
      <w:r w:rsidR="00E54136" w:rsidRPr="007C5022">
        <w:rPr>
          <w:rFonts w:ascii="Times New Roman" w:hAnsi="Times New Roman" w:cs="Times New Roman"/>
          <w:sz w:val="24"/>
          <w:szCs w:val="24"/>
        </w:rPr>
        <w:t xml:space="preserve"> Współorganizator i Sędzia Główny muszą upewnić się, że wszystkie elementy wakeparku, które zostaną wykorzystane </w:t>
      </w:r>
      <w:r>
        <w:rPr>
          <w:rFonts w:ascii="Times New Roman" w:hAnsi="Times New Roman" w:cs="Times New Roman"/>
          <w:sz w:val="24"/>
          <w:szCs w:val="24"/>
        </w:rPr>
        <w:t>w czasie zawodów</w:t>
      </w:r>
      <w:r w:rsidR="00E54136" w:rsidRPr="007C5022">
        <w:rPr>
          <w:rFonts w:ascii="Times New Roman" w:hAnsi="Times New Roman" w:cs="Times New Roman"/>
          <w:sz w:val="24"/>
          <w:szCs w:val="24"/>
        </w:rPr>
        <w:t xml:space="preserve"> są bezpieczne dla zawodników. Wszystkie elementy wakeparku, które mają być zastosowane na zawodach muszą być </w:t>
      </w:r>
      <w:r>
        <w:rPr>
          <w:rFonts w:ascii="Times New Roman" w:hAnsi="Times New Roman" w:cs="Times New Roman"/>
          <w:sz w:val="24"/>
          <w:szCs w:val="24"/>
        </w:rPr>
        <w:t xml:space="preserve">                  </w:t>
      </w:r>
      <w:r w:rsidR="00E54136" w:rsidRPr="007C5022">
        <w:rPr>
          <w:rFonts w:ascii="Times New Roman" w:hAnsi="Times New Roman" w:cs="Times New Roman"/>
          <w:sz w:val="24"/>
          <w:szCs w:val="24"/>
        </w:rPr>
        <w:t xml:space="preserve">w codziennym użytku przez co najmniej 14 dni przed zawodami. Sędzia Główny może wykluczyć z zawodów dany element wakeparku z uwagi na względy bezpieczeństwa lub innych uzasadnionych powodów. Jeżeli podczas treningu element wakeparku okaże się być zepsuty, Współorganizator jest zobowiązany dołożyć wszelkich starań żeby naprawić </w:t>
      </w:r>
      <w:r w:rsidR="00E54136" w:rsidRPr="007C5022">
        <w:rPr>
          <w:rFonts w:ascii="Times New Roman" w:hAnsi="Times New Roman" w:cs="Times New Roman"/>
          <w:sz w:val="24"/>
          <w:szCs w:val="24"/>
        </w:rPr>
        <w:lastRenderedPageBreak/>
        <w:t xml:space="preserve">uszkodzenie tak szybko jak to możliwe i poinformować zawodników o potencjalnych problemach związanych z elementami wakeparku. Jeżeli dany elementy wakeparku, uszkodzony podczas zawodów, nie da się szybko naprawić wtedy musi zostać usunięty z toru, a heat w czasie którego nastąpiło uszkodzenie zostanie rozegrany jeszcze raz. Decyzję, czy element wakeparku zostanie ponownie postawiona na trasie zawodów podejmuje Sędzia Główny razem ze Współorganizatorem. Pozycji elementów wakeparku nie można zmieniać od oficjalnego treningu do zawodów. </w:t>
      </w:r>
    </w:p>
    <w:p w14:paraId="5BF071BB" w14:textId="324808A6" w:rsidR="00C461E9" w:rsidRPr="00C461E9" w:rsidRDefault="00E54136" w:rsidP="00C461E9">
      <w:pPr>
        <w:spacing w:line="276" w:lineRule="auto"/>
        <w:jc w:val="center"/>
        <w:rPr>
          <w:rFonts w:ascii="Times New Roman" w:hAnsi="Times New Roman" w:cs="Times New Roman"/>
          <w:b/>
          <w:bCs/>
          <w:sz w:val="28"/>
          <w:szCs w:val="28"/>
        </w:rPr>
      </w:pPr>
      <w:r w:rsidRPr="00C461E9">
        <w:rPr>
          <w:rFonts w:ascii="Times New Roman" w:hAnsi="Times New Roman" w:cs="Times New Roman"/>
          <w:b/>
          <w:bCs/>
          <w:sz w:val="28"/>
          <w:szCs w:val="28"/>
        </w:rPr>
        <w:t>1</w:t>
      </w:r>
      <w:r w:rsidR="00C461E9">
        <w:rPr>
          <w:rFonts w:ascii="Times New Roman" w:hAnsi="Times New Roman" w:cs="Times New Roman"/>
          <w:b/>
          <w:bCs/>
          <w:sz w:val="28"/>
          <w:szCs w:val="28"/>
        </w:rPr>
        <w:t>1</w:t>
      </w:r>
      <w:r w:rsidRPr="00C461E9">
        <w:rPr>
          <w:rFonts w:ascii="Times New Roman" w:hAnsi="Times New Roman" w:cs="Times New Roman"/>
          <w:b/>
          <w:bCs/>
          <w:sz w:val="28"/>
          <w:szCs w:val="28"/>
        </w:rPr>
        <w:t>.</w:t>
      </w:r>
      <w:r w:rsidR="00C461E9">
        <w:rPr>
          <w:rFonts w:ascii="Times New Roman" w:hAnsi="Times New Roman" w:cs="Times New Roman"/>
          <w:b/>
          <w:bCs/>
          <w:sz w:val="28"/>
          <w:szCs w:val="28"/>
        </w:rPr>
        <w:t xml:space="preserve"> </w:t>
      </w:r>
      <w:r w:rsidRPr="00C461E9">
        <w:rPr>
          <w:rFonts w:ascii="Times New Roman" w:hAnsi="Times New Roman" w:cs="Times New Roman"/>
          <w:b/>
          <w:bCs/>
          <w:sz w:val="28"/>
          <w:szCs w:val="28"/>
        </w:rPr>
        <w:t>Sprzęt osobisty</w:t>
      </w:r>
    </w:p>
    <w:p w14:paraId="7AAF81DA" w14:textId="6829D6B2" w:rsidR="00C461E9" w:rsidRDefault="00E54136" w:rsidP="00C461E9">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1</w:t>
      </w:r>
      <w:r w:rsidR="00C461E9">
        <w:rPr>
          <w:rFonts w:ascii="Times New Roman" w:hAnsi="Times New Roman" w:cs="Times New Roman"/>
          <w:sz w:val="24"/>
          <w:szCs w:val="24"/>
        </w:rPr>
        <w:t>1</w:t>
      </w:r>
      <w:r w:rsidRPr="007C5022">
        <w:rPr>
          <w:rFonts w:ascii="Times New Roman" w:hAnsi="Times New Roman" w:cs="Times New Roman"/>
          <w:sz w:val="24"/>
          <w:szCs w:val="24"/>
        </w:rPr>
        <w:t>.1</w:t>
      </w:r>
      <w:r w:rsidR="00C461E9">
        <w:rPr>
          <w:rFonts w:ascii="Times New Roman" w:hAnsi="Times New Roman" w:cs="Times New Roman"/>
          <w:sz w:val="24"/>
          <w:szCs w:val="24"/>
        </w:rPr>
        <w:t>.</w:t>
      </w:r>
      <w:r w:rsidRPr="007C5022">
        <w:rPr>
          <w:rFonts w:ascii="Times New Roman" w:hAnsi="Times New Roman" w:cs="Times New Roman"/>
          <w:sz w:val="24"/>
          <w:szCs w:val="24"/>
        </w:rPr>
        <w:t xml:space="preserve"> </w:t>
      </w:r>
      <w:r w:rsidRPr="00C461E9">
        <w:rPr>
          <w:rFonts w:ascii="Times New Roman" w:hAnsi="Times New Roman" w:cs="Times New Roman"/>
          <w:b/>
          <w:bCs/>
          <w:sz w:val="24"/>
          <w:szCs w:val="24"/>
        </w:rPr>
        <w:t>Deski:</w:t>
      </w:r>
      <w:r w:rsidRPr="007C5022">
        <w:rPr>
          <w:rFonts w:ascii="Times New Roman" w:hAnsi="Times New Roman" w:cs="Times New Roman"/>
          <w:sz w:val="24"/>
          <w:szCs w:val="24"/>
        </w:rPr>
        <w:t xml:space="preserve"> Zawodnicy zobowiązani są do używania desek wakeboardowych lub wakeskatowych. Obydwa rodzaje sprzętu muszą posiadać dodatnią pływalność /unosić się na wodzie/. W przypadku wątpliwości, ostateczną decyzję o dopuszczeniu sprzętu do zawodów podejmuje Sędzia Główny. </w:t>
      </w:r>
    </w:p>
    <w:p w14:paraId="2E2781AA" w14:textId="77777777" w:rsidR="00C461E9" w:rsidRDefault="00E54136" w:rsidP="00C461E9">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1</w:t>
      </w:r>
      <w:r w:rsidR="00C461E9">
        <w:rPr>
          <w:rFonts w:ascii="Times New Roman" w:hAnsi="Times New Roman" w:cs="Times New Roman"/>
          <w:sz w:val="24"/>
          <w:szCs w:val="24"/>
        </w:rPr>
        <w:t>1</w:t>
      </w:r>
      <w:r w:rsidRPr="007C5022">
        <w:rPr>
          <w:rFonts w:ascii="Times New Roman" w:hAnsi="Times New Roman" w:cs="Times New Roman"/>
          <w:sz w:val="24"/>
          <w:szCs w:val="24"/>
        </w:rPr>
        <w:t xml:space="preserve">.2 </w:t>
      </w:r>
      <w:r w:rsidRPr="00C461E9">
        <w:rPr>
          <w:rFonts w:ascii="Times New Roman" w:hAnsi="Times New Roman" w:cs="Times New Roman"/>
          <w:b/>
          <w:bCs/>
          <w:sz w:val="24"/>
          <w:szCs w:val="24"/>
        </w:rPr>
        <w:t>Kamizelki:</w:t>
      </w:r>
      <w:r w:rsidRPr="007C5022">
        <w:rPr>
          <w:rFonts w:ascii="Times New Roman" w:hAnsi="Times New Roman" w:cs="Times New Roman"/>
          <w:sz w:val="24"/>
          <w:szCs w:val="24"/>
        </w:rPr>
        <w:t xml:space="preserve"> Wszyscy zawodnicy muszą być wyposażeni w kamizelki. Do powinności każdego zawodnika należy upewnienie się, że jego kamizelka spełnia następujące warunki: </w:t>
      </w:r>
    </w:p>
    <w:p w14:paraId="4AC93B9D" w14:textId="77777777" w:rsidR="00C461E9" w:rsidRDefault="00E54136" w:rsidP="00C461E9">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 xml:space="preserve">• musi unosić zawodnika na powierzchni wody, </w:t>
      </w:r>
    </w:p>
    <w:p w14:paraId="5810B07B" w14:textId="77777777" w:rsidR="00C461E9" w:rsidRDefault="00E54136" w:rsidP="00C461E9">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 xml:space="preserve">• musi być tak skonstruowana żeby w czasie upadku zapewnić odpowiednią ochronę żebrom </w:t>
      </w:r>
      <w:r w:rsidR="00C461E9">
        <w:rPr>
          <w:rFonts w:ascii="Times New Roman" w:hAnsi="Times New Roman" w:cs="Times New Roman"/>
          <w:sz w:val="24"/>
          <w:szCs w:val="24"/>
        </w:rPr>
        <w:t xml:space="preserve">    </w:t>
      </w:r>
      <w:r w:rsidRPr="007C5022">
        <w:rPr>
          <w:rFonts w:ascii="Times New Roman" w:hAnsi="Times New Roman" w:cs="Times New Roman"/>
          <w:sz w:val="24"/>
          <w:szCs w:val="24"/>
        </w:rPr>
        <w:t xml:space="preserve">i organom wewnętrznym. </w:t>
      </w:r>
    </w:p>
    <w:p w14:paraId="690A2600" w14:textId="77777777" w:rsidR="00C461E9" w:rsidRDefault="00E54136" w:rsidP="00C461E9">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1</w:t>
      </w:r>
      <w:r w:rsidR="00C461E9">
        <w:rPr>
          <w:rFonts w:ascii="Times New Roman" w:hAnsi="Times New Roman" w:cs="Times New Roman"/>
          <w:sz w:val="24"/>
          <w:szCs w:val="24"/>
        </w:rPr>
        <w:t>1</w:t>
      </w:r>
      <w:r w:rsidRPr="007C5022">
        <w:rPr>
          <w:rFonts w:ascii="Times New Roman" w:hAnsi="Times New Roman" w:cs="Times New Roman"/>
          <w:sz w:val="24"/>
          <w:szCs w:val="24"/>
        </w:rPr>
        <w:t>.3</w:t>
      </w:r>
      <w:r w:rsidR="00C461E9">
        <w:rPr>
          <w:rFonts w:ascii="Times New Roman" w:hAnsi="Times New Roman" w:cs="Times New Roman"/>
          <w:sz w:val="24"/>
          <w:szCs w:val="24"/>
        </w:rPr>
        <w:t>.</w:t>
      </w:r>
      <w:r w:rsidRPr="007C5022">
        <w:rPr>
          <w:rFonts w:ascii="Times New Roman" w:hAnsi="Times New Roman" w:cs="Times New Roman"/>
          <w:sz w:val="24"/>
          <w:szCs w:val="24"/>
        </w:rPr>
        <w:t xml:space="preserve"> </w:t>
      </w:r>
      <w:r w:rsidRPr="00C461E9">
        <w:rPr>
          <w:rFonts w:ascii="Times New Roman" w:hAnsi="Times New Roman" w:cs="Times New Roman"/>
          <w:b/>
          <w:bCs/>
          <w:sz w:val="24"/>
          <w:szCs w:val="24"/>
        </w:rPr>
        <w:t>Kaski:</w:t>
      </w:r>
      <w:r w:rsidRPr="007C5022">
        <w:rPr>
          <w:rFonts w:ascii="Times New Roman" w:hAnsi="Times New Roman" w:cs="Times New Roman"/>
          <w:sz w:val="24"/>
          <w:szCs w:val="24"/>
        </w:rPr>
        <w:t xml:space="preserve"> Zawodnik ma obowiązek używać kask na trasie przejazdu. Jeżeli nie używa kasku w tej sytuacji zostaje natychmiast zdyskwalifikowany. </w:t>
      </w:r>
    </w:p>
    <w:p w14:paraId="1C6189B1" w14:textId="5E79C498" w:rsidR="000F0C75" w:rsidRDefault="00E54136" w:rsidP="00C461E9">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1</w:t>
      </w:r>
      <w:r w:rsidR="00C461E9">
        <w:rPr>
          <w:rFonts w:ascii="Times New Roman" w:hAnsi="Times New Roman" w:cs="Times New Roman"/>
          <w:sz w:val="24"/>
          <w:szCs w:val="24"/>
        </w:rPr>
        <w:t>1</w:t>
      </w:r>
      <w:r w:rsidRPr="007C5022">
        <w:rPr>
          <w:rFonts w:ascii="Times New Roman" w:hAnsi="Times New Roman" w:cs="Times New Roman"/>
          <w:sz w:val="24"/>
          <w:szCs w:val="24"/>
        </w:rPr>
        <w:t>.4</w:t>
      </w:r>
      <w:r w:rsidR="00C461E9" w:rsidRPr="00C461E9">
        <w:rPr>
          <w:rFonts w:ascii="Times New Roman" w:hAnsi="Times New Roman" w:cs="Times New Roman"/>
          <w:b/>
          <w:bCs/>
          <w:sz w:val="24"/>
          <w:szCs w:val="24"/>
        </w:rPr>
        <w:t>.</w:t>
      </w:r>
      <w:r w:rsidRPr="00C461E9">
        <w:rPr>
          <w:rFonts w:ascii="Times New Roman" w:hAnsi="Times New Roman" w:cs="Times New Roman"/>
          <w:b/>
          <w:bCs/>
          <w:sz w:val="24"/>
          <w:szCs w:val="24"/>
        </w:rPr>
        <w:t xml:space="preserve"> Uszkodzony sprzęt:</w:t>
      </w:r>
      <w:r w:rsidRPr="007C5022">
        <w:rPr>
          <w:rFonts w:ascii="Times New Roman" w:hAnsi="Times New Roman" w:cs="Times New Roman"/>
          <w:sz w:val="24"/>
          <w:szCs w:val="24"/>
        </w:rPr>
        <w:t xml:space="preserve"> Zawodnik jest w pełni odpowiedzialny za swój sprzęt osobisty. Jeżeli sprzęt osobisty zostanie uszkodzony wtedy zawodnik w momencie kiedy następuje jego kolejność startu otrzymuje maksymalnie 4 minuty na jego naprawienie. Ostatecznie Sędzia Główny decyduje</w:t>
      </w:r>
      <w:r w:rsidR="000F0C75">
        <w:rPr>
          <w:rFonts w:ascii="Times New Roman" w:hAnsi="Times New Roman" w:cs="Times New Roman"/>
          <w:sz w:val="24"/>
          <w:szCs w:val="24"/>
        </w:rPr>
        <w:t>,</w:t>
      </w:r>
      <w:r w:rsidRPr="007C5022">
        <w:rPr>
          <w:rFonts w:ascii="Times New Roman" w:hAnsi="Times New Roman" w:cs="Times New Roman"/>
          <w:sz w:val="24"/>
          <w:szCs w:val="24"/>
        </w:rPr>
        <w:t xml:space="preserve"> czy to sprzęt zawiód</w:t>
      </w:r>
      <w:r w:rsidR="000F0C75">
        <w:rPr>
          <w:rFonts w:ascii="Times New Roman" w:hAnsi="Times New Roman" w:cs="Times New Roman"/>
          <w:sz w:val="24"/>
          <w:szCs w:val="24"/>
        </w:rPr>
        <w:t>,</w:t>
      </w:r>
      <w:r w:rsidRPr="007C5022">
        <w:rPr>
          <w:rFonts w:ascii="Times New Roman" w:hAnsi="Times New Roman" w:cs="Times New Roman"/>
          <w:sz w:val="24"/>
          <w:szCs w:val="24"/>
        </w:rPr>
        <w:t>ł czy też nastąpiły inne okoliczności opóźnienia. Zawodnik musi mieć obydwie nogi z powrotem w wiązaniach przed upłynięciem przeznaczonych mu 4 minut lub nie jest dopuszczony do biegu. W momencie, kiedy zawodnik znajdzie się na wodzie, a jego sprzęt wciąż jest uszkodzony, nie m</w:t>
      </w:r>
      <w:r w:rsidR="00824BFA">
        <w:rPr>
          <w:rFonts w:ascii="Times New Roman" w:hAnsi="Times New Roman" w:cs="Times New Roman"/>
          <w:sz w:val="24"/>
          <w:szCs w:val="24"/>
        </w:rPr>
        <w:t>oże</w:t>
      </w:r>
      <w:r w:rsidRPr="007C5022">
        <w:rPr>
          <w:rFonts w:ascii="Times New Roman" w:hAnsi="Times New Roman" w:cs="Times New Roman"/>
          <w:sz w:val="24"/>
          <w:szCs w:val="24"/>
        </w:rPr>
        <w:t xml:space="preserve"> ponown</w:t>
      </w:r>
      <w:r w:rsidR="00824BFA">
        <w:rPr>
          <w:rFonts w:ascii="Times New Roman" w:hAnsi="Times New Roman" w:cs="Times New Roman"/>
          <w:sz w:val="24"/>
          <w:szCs w:val="24"/>
        </w:rPr>
        <w:t>ie startować.</w:t>
      </w:r>
      <w:r w:rsidRPr="007C5022">
        <w:rPr>
          <w:rFonts w:ascii="Times New Roman" w:hAnsi="Times New Roman" w:cs="Times New Roman"/>
          <w:sz w:val="24"/>
          <w:szCs w:val="24"/>
        </w:rPr>
        <w:t xml:space="preserve"> </w:t>
      </w:r>
    </w:p>
    <w:p w14:paraId="4D7FDF9E" w14:textId="2C574665" w:rsidR="000F0C75" w:rsidRPr="000F0C75" w:rsidRDefault="00E54136" w:rsidP="000F0C75">
      <w:pPr>
        <w:spacing w:line="276" w:lineRule="auto"/>
        <w:jc w:val="center"/>
        <w:rPr>
          <w:rFonts w:ascii="Times New Roman" w:hAnsi="Times New Roman" w:cs="Times New Roman"/>
          <w:b/>
          <w:bCs/>
          <w:sz w:val="28"/>
          <w:szCs w:val="28"/>
        </w:rPr>
      </w:pPr>
      <w:r w:rsidRPr="000F0C75">
        <w:rPr>
          <w:rFonts w:ascii="Times New Roman" w:hAnsi="Times New Roman" w:cs="Times New Roman"/>
          <w:b/>
          <w:bCs/>
          <w:sz w:val="28"/>
          <w:szCs w:val="28"/>
        </w:rPr>
        <w:t>1</w:t>
      </w:r>
      <w:r w:rsidR="000F0C75">
        <w:rPr>
          <w:rFonts w:ascii="Times New Roman" w:hAnsi="Times New Roman" w:cs="Times New Roman"/>
          <w:b/>
          <w:bCs/>
          <w:sz w:val="28"/>
          <w:szCs w:val="28"/>
        </w:rPr>
        <w:t>2.</w:t>
      </w:r>
      <w:r w:rsidRPr="000F0C75">
        <w:rPr>
          <w:rFonts w:ascii="Times New Roman" w:hAnsi="Times New Roman" w:cs="Times New Roman"/>
          <w:b/>
          <w:bCs/>
          <w:sz w:val="28"/>
          <w:szCs w:val="28"/>
        </w:rPr>
        <w:t xml:space="preserve"> Zmiany w programie zawodów</w:t>
      </w:r>
    </w:p>
    <w:p w14:paraId="42C63E9D" w14:textId="75EEC1D5" w:rsidR="000F0C75" w:rsidRDefault="00E54136" w:rsidP="00C461E9">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1</w:t>
      </w:r>
      <w:r w:rsidR="000F0C75">
        <w:rPr>
          <w:rFonts w:ascii="Times New Roman" w:hAnsi="Times New Roman" w:cs="Times New Roman"/>
          <w:sz w:val="24"/>
          <w:szCs w:val="24"/>
        </w:rPr>
        <w:t>2</w:t>
      </w:r>
      <w:r w:rsidRPr="007C5022">
        <w:rPr>
          <w:rFonts w:ascii="Times New Roman" w:hAnsi="Times New Roman" w:cs="Times New Roman"/>
          <w:sz w:val="24"/>
          <w:szCs w:val="24"/>
        </w:rPr>
        <w:t>.</w:t>
      </w:r>
      <w:r w:rsidR="000F0C75">
        <w:rPr>
          <w:rFonts w:ascii="Times New Roman" w:hAnsi="Times New Roman" w:cs="Times New Roman"/>
          <w:sz w:val="24"/>
          <w:szCs w:val="24"/>
        </w:rPr>
        <w:t>.</w:t>
      </w:r>
      <w:r w:rsidRPr="007C5022">
        <w:rPr>
          <w:rFonts w:ascii="Times New Roman" w:hAnsi="Times New Roman" w:cs="Times New Roman"/>
          <w:sz w:val="24"/>
          <w:szCs w:val="24"/>
        </w:rPr>
        <w:t>1 Zmiany w programie zawodów /grafiku/ powinny wystąpić tylko w przypadkach losowych spowodowanych przez pogodę, warunki na wodzie, względy bezpieczeństwa lub podobny powód. Wszelkie zmiany w programie zawodów muszą być ogłoszone na zebraniu zawodników</w:t>
      </w:r>
      <w:r w:rsidR="000F0C75">
        <w:rPr>
          <w:rFonts w:ascii="Times New Roman" w:hAnsi="Times New Roman" w:cs="Times New Roman"/>
          <w:sz w:val="24"/>
          <w:szCs w:val="24"/>
        </w:rPr>
        <w:t xml:space="preserve"> przed zawodami</w:t>
      </w:r>
      <w:r w:rsidRPr="007C5022">
        <w:rPr>
          <w:rFonts w:ascii="Times New Roman" w:hAnsi="Times New Roman" w:cs="Times New Roman"/>
          <w:sz w:val="24"/>
          <w:szCs w:val="24"/>
        </w:rPr>
        <w:t>, a pisemna informacja</w:t>
      </w:r>
      <w:r w:rsidR="000F0C75">
        <w:rPr>
          <w:rFonts w:ascii="Times New Roman" w:hAnsi="Times New Roman" w:cs="Times New Roman"/>
          <w:sz w:val="24"/>
          <w:szCs w:val="24"/>
        </w:rPr>
        <w:t xml:space="preserve"> o tym powinna być</w:t>
      </w:r>
      <w:r w:rsidRPr="007C5022">
        <w:rPr>
          <w:rFonts w:ascii="Times New Roman" w:hAnsi="Times New Roman" w:cs="Times New Roman"/>
          <w:sz w:val="24"/>
          <w:szCs w:val="24"/>
        </w:rPr>
        <w:t xml:space="preserve"> wywieszona </w:t>
      </w:r>
      <w:r w:rsidR="000F0C75">
        <w:rPr>
          <w:rFonts w:ascii="Times New Roman" w:hAnsi="Times New Roman" w:cs="Times New Roman"/>
          <w:sz w:val="24"/>
          <w:szCs w:val="24"/>
        </w:rPr>
        <w:t xml:space="preserve">                  </w:t>
      </w:r>
      <w:r w:rsidRPr="007C5022">
        <w:rPr>
          <w:rFonts w:ascii="Times New Roman" w:hAnsi="Times New Roman" w:cs="Times New Roman"/>
          <w:sz w:val="24"/>
          <w:szCs w:val="24"/>
        </w:rPr>
        <w:t xml:space="preserve">w widocznym miejscu na terenie zawodów. </w:t>
      </w:r>
    </w:p>
    <w:p w14:paraId="7DC83639" w14:textId="38694176" w:rsidR="000F0C75" w:rsidRPr="000F0C75" w:rsidRDefault="00E54136" w:rsidP="000F0C75">
      <w:pPr>
        <w:spacing w:line="276" w:lineRule="auto"/>
        <w:jc w:val="center"/>
        <w:rPr>
          <w:rFonts w:ascii="Times New Roman" w:hAnsi="Times New Roman" w:cs="Times New Roman"/>
          <w:b/>
          <w:bCs/>
          <w:sz w:val="28"/>
          <w:szCs w:val="28"/>
        </w:rPr>
      </w:pPr>
      <w:r w:rsidRPr="000F0C75">
        <w:rPr>
          <w:rFonts w:ascii="Times New Roman" w:hAnsi="Times New Roman" w:cs="Times New Roman"/>
          <w:b/>
          <w:bCs/>
          <w:sz w:val="28"/>
          <w:szCs w:val="28"/>
        </w:rPr>
        <w:t>1</w:t>
      </w:r>
      <w:r w:rsidR="000F0C75">
        <w:rPr>
          <w:rFonts w:ascii="Times New Roman" w:hAnsi="Times New Roman" w:cs="Times New Roman"/>
          <w:b/>
          <w:bCs/>
          <w:sz w:val="28"/>
          <w:szCs w:val="28"/>
        </w:rPr>
        <w:t xml:space="preserve">3 </w:t>
      </w:r>
      <w:r w:rsidRPr="000F0C75">
        <w:rPr>
          <w:rFonts w:ascii="Times New Roman" w:hAnsi="Times New Roman" w:cs="Times New Roman"/>
          <w:b/>
          <w:bCs/>
          <w:sz w:val="28"/>
          <w:szCs w:val="28"/>
        </w:rPr>
        <w:t xml:space="preserve">.Nagrody </w:t>
      </w:r>
    </w:p>
    <w:p w14:paraId="3BAEC780" w14:textId="77777777" w:rsidR="000F0C75" w:rsidRDefault="00E54136" w:rsidP="00C461E9">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1</w:t>
      </w:r>
      <w:r w:rsidR="000F0C75">
        <w:rPr>
          <w:rFonts w:ascii="Times New Roman" w:hAnsi="Times New Roman" w:cs="Times New Roman"/>
          <w:sz w:val="24"/>
          <w:szCs w:val="24"/>
        </w:rPr>
        <w:t>3</w:t>
      </w:r>
      <w:r w:rsidRPr="007C5022">
        <w:rPr>
          <w:rFonts w:ascii="Times New Roman" w:hAnsi="Times New Roman" w:cs="Times New Roman"/>
          <w:sz w:val="24"/>
          <w:szCs w:val="24"/>
        </w:rPr>
        <w:t>.1</w:t>
      </w:r>
      <w:r w:rsidR="000F0C75">
        <w:rPr>
          <w:rFonts w:ascii="Times New Roman" w:hAnsi="Times New Roman" w:cs="Times New Roman"/>
          <w:sz w:val="24"/>
          <w:szCs w:val="24"/>
        </w:rPr>
        <w:t>.</w:t>
      </w:r>
      <w:r w:rsidRPr="007C5022">
        <w:rPr>
          <w:rFonts w:ascii="Times New Roman" w:hAnsi="Times New Roman" w:cs="Times New Roman"/>
          <w:sz w:val="24"/>
          <w:szCs w:val="24"/>
        </w:rPr>
        <w:t xml:space="preserve"> </w:t>
      </w:r>
      <w:r w:rsidR="000F0C75">
        <w:rPr>
          <w:rFonts w:ascii="Times New Roman" w:hAnsi="Times New Roman" w:cs="Times New Roman"/>
          <w:sz w:val="24"/>
          <w:szCs w:val="24"/>
        </w:rPr>
        <w:t>P</w:t>
      </w:r>
      <w:r w:rsidRPr="007C5022">
        <w:rPr>
          <w:rFonts w:ascii="Times New Roman" w:hAnsi="Times New Roman" w:cs="Times New Roman"/>
          <w:sz w:val="24"/>
          <w:szCs w:val="24"/>
        </w:rPr>
        <w:t>ucharami nagrodzeni zostaną trzej najlepsi zawodnicy i zawodniczki w każdej kategorii</w:t>
      </w:r>
      <w:r w:rsidR="000F0C75">
        <w:rPr>
          <w:rFonts w:ascii="Times New Roman" w:hAnsi="Times New Roman" w:cs="Times New Roman"/>
          <w:sz w:val="24"/>
          <w:szCs w:val="24"/>
        </w:rPr>
        <w:t xml:space="preserve"> wiekowej</w:t>
      </w:r>
      <w:r w:rsidRPr="007C5022">
        <w:rPr>
          <w:rFonts w:ascii="Times New Roman" w:hAnsi="Times New Roman" w:cs="Times New Roman"/>
          <w:sz w:val="24"/>
          <w:szCs w:val="24"/>
        </w:rPr>
        <w:t xml:space="preserve">. </w:t>
      </w:r>
    </w:p>
    <w:p w14:paraId="455928E3" w14:textId="13A161CE" w:rsidR="000F0C75" w:rsidRDefault="00E54136" w:rsidP="00C461E9">
      <w:pPr>
        <w:spacing w:line="276" w:lineRule="auto"/>
        <w:jc w:val="both"/>
        <w:rPr>
          <w:rFonts w:ascii="Times New Roman" w:hAnsi="Times New Roman" w:cs="Times New Roman"/>
          <w:sz w:val="24"/>
          <w:szCs w:val="24"/>
        </w:rPr>
      </w:pPr>
      <w:r w:rsidRPr="007C5022">
        <w:rPr>
          <w:rFonts w:ascii="Times New Roman" w:hAnsi="Times New Roman" w:cs="Times New Roman"/>
          <w:sz w:val="24"/>
          <w:szCs w:val="24"/>
        </w:rPr>
        <w:t>1</w:t>
      </w:r>
      <w:r w:rsidR="000F0C75">
        <w:rPr>
          <w:rFonts w:ascii="Times New Roman" w:hAnsi="Times New Roman" w:cs="Times New Roman"/>
          <w:sz w:val="24"/>
          <w:szCs w:val="24"/>
        </w:rPr>
        <w:t>3</w:t>
      </w:r>
      <w:r w:rsidRPr="007C5022">
        <w:rPr>
          <w:rFonts w:ascii="Times New Roman" w:hAnsi="Times New Roman" w:cs="Times New Roman"/>
          <w:sz w:val="24"/>
          <w:szCs w:val="24"/>
        </w:rPr>
        <w:t>.2</w:t>
      </w:r>
      <w:r w:rsidR="000F0C75">
        <w:rPr>
          <w:rFonts w:ascii="Times New Roman" w:hAnsi="Times New Roman" w:cs="Times New Roman"/>
          <w:sz w:val="24"/>
          <w:szCs w:val="24"/>
        </w:rPr>
        <w:t>. Pamiątkowe medale otrzymaj</w:t>
      </w:r>
      <w:r w:rsidR="00824BFA">
        <w:rPr>
          <w:rFonts w:ascii="Times New Roman" w:hAnsi="Times New Roman" w:cs="Times New Roman"/>
          <w:sz w:val="24"/>
          <w:szCs w:val="24"/>
        </w:rPr>
        <w:t>ą</w:t>
      </w:r>
      <w:r w:rsidR="000F0C75">
        <w:rPr>
          <w:rFonts w:ascii="Times New Roman" w:hAnsi="Times New Roman" w:cs="Times New Roman"/>
          <w:sz w:val="24"/>
          <w:szCs w:val="24"/>
        </w:rPr>
        <w:t xml:space="preserve"> wszyscy uczestnicy zawodów</w:t>
      </w:r>
      <w:r w:rsidR="00DA74A2">
        <w:rPr>
          <w:rFonts w:ascii="Times New Roman" w:hAnsi="Times New Roman" w:cs="Times New Roman"/>
          <w:sz w:val="24"/>
          <w:szCs w:val="24"/>
        </w:rPr>
        <w:t>.</w:t>
      </w:r>
      <w:r w:rsidR="000F0C75">
        <w:rPr>
          <w:rFonts w:ascii="Times New Roman" w:hAnsi="Times New Roman" w:cs="Times New Roman"/>
          <w:sz w:val="24"/>
          <w:szCs w:val="24"/>
        </w:rPr>
        <w:t xml:space="preserve"> </w:t>
      </w:r>
    </w:p>
    <w:p w14:paraId="2952AE3F" w14:textId="102618FD" w:rsidR="006A63F2" w:rsidRPr="006A63F2" w:rsidRDefault="006A63F2" w:rsidP="00C461E9">
      <w:pPr>
        <w:spacing w:line="276" w:lineRule="auto"/>
        <w:jc w:val="both"/>
        <w:rPr>
          <w:rFonts w:ascii="Times New Roman" w:hAnsi="Times New Roman" w:cs="Times New Roman"/>
          <w:b/>
          <w:bCs/>
          <w:sz w:val="28"/>
          <w:szCs w:val="28"/>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A63F2">
        <w:rPr>
          <w:rFonts w:ascii="Times New Roman" w:hAnsi="Times New Roman" w:cs="Times New Roman"/>
          <w:b/>
          <w:bCs/>
          <w:sz w:val="28"/>
          <w:szCs w:val="28"/>
        </w:rPr>
        <w:t>ORGANIZATORZY</w:t>
      </w:r>
    </w:p>
    <w:sectPr w:rsidR="006A63F2" w:rsidRPr="006A63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136"/>
    <w:rsid w:val="000528FB"/>
    <w:rsid w:val="000634B1"/>
    <w:rsid w:val="000E23CF"/>
    <w:rsid w:val="000E5E28"/>
    <w:rsid w:val="000F0C75"/>
    <w:rsid w:val="00152E6F"/>
    <w:rsid w:val="00175ADC"/>
    <w:rsid w:val="00186C01"/>
    <w:rsid w:val="00235CFC"/>
    <w:rsid w:val="003906F9"/>
    <w:rsid w:val="00562487"/>
    <w:rsid w:val="006428BA"/>
    <w:rsid w:val="006A63F2"/>
    <w:rsid w:val="007500DD"/>
    <w:rsid w:val="00761C33"/>
    <w:rsid w:val="00783CDA"/>
    <w:rsid w:val="007C5022"/>
    <w:rsid w:val="00824BFA"/>
    <w:rsid w:val="00857698"/>
    <w:rsid w:val="00890E05"/>
    <w:rsid w:val="00907535"/>
    <w:rsid w:val="00913D30"/>
    <w:rsid w:val="009715F5"/>
    <w:rsid w:val="00A56826"/>
    <w:rsid w:val="00B375F2"/>
    <w:rsid w:val="00B74EBF"/>
    <w:rsid w:val="00BC5102"/>
    <w:rsid w:val="00C461E9"/>
    <w:rsid w:val="00C63D4E"/>
    <w:rsid w:val="00D47797"/>
    <w:rsid w:val="00D605AE"/>
    <w:rsid w:val="00DA74A2"/>
    <w:rsid w:val="00E51772"/>
    <w:rsid w:val="00E54136"/>
    <w:rsid w:val="00EB7865"/>
    <w:rsid w:val="00F139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80EAB"/>
  <w15:chartTrackingRefBased/>
  <w15:docId w15:val="{CDF9C569-C2E8-4D17-913F-5B610B2B1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0E23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7</Pages>
  <Words>2453</Words>
  <Characters>14723</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Iwanowski2</dc:creator>
  <cp:keywords/>
  <dc:description/>
  <cp:lastModifiedBy>Andrzej Iwanowski2</cp:lastModifiedBy>
  <cp:revision>9</cp:revision>
  <cp:lastPrinted>2022-08-11T11:03:00Z</cp:lastPrinted>
  <dcterms:created xsi:type="dcterms:W3CDTF">2022-08-04T12:28:00Z</dcterms:created>
  <dcterms:modified xsi:type="dcterms:W3CDTF">2022-08-11T13:15:00Z</dcterms:modified>
</cp:coreProperties>
</file>