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ksttreci21"/>
        <w:shd w:val="clear" w:color="auto" w:fill="auto"/>
        <w:spacing w:lineRule="auto" w:line="290"/>
        <w:ind w:left="6379" w:hanging="0"/>
        <w:jc w:val="left"/>
        <w:rPr>
          <w:sz w:val="15"/>
          <w:szCs w:val="15"/>
        </w:rPr>
      </w:pPr>
      <w:r>
        <w:rPr>
          <w:sz w:val="15"/>
          <w:szCs w:val="15"/>
          <w:lang w:bidi="pl-PL"/>
        </w:rPr>
        <w:t xml:space="preserve">Załączniki do rozporządzenia </w:t>
        <w:br/>
        <w:t xml:space="preserve">Przewodniczącego Komitetu </w:t>
        <w:br/>
        <w:t xml:space="preserve">do spraw Pożytku Publicznego </w:t>
        <w:br/>
        <w:t>z dnia 24 października 2018 r.(poz. 2057)</w:t>
      </w:r>
    </w:p>
    <w:p>
      <w:pPr>
        <w:pStyle w:val="Normal"/>
        <w:tabs>
          <w:tab w:val="left" w:pos="0" w:leader="none"/>
        </w:tabs>
        <w:spacing w:before="0" w:after="120"/>
        <w:jc w:val="right"/>
        <w:rPr>
          <w:b/>
          <w:b/>
          <w:i/>
          <w:i/>
          <w:color w:val="00000A"/>
        </w:rPr>
      </w:pPr>
      <w:bookmarkStart w:id="0" w:name="_GoBack"/>
      <w:bookmarkEnd w:id="0"/>
      <w:r>
        <w:rPr>
          <w:b/>
          <w:bCs/>
        </w:rPr>
        <w:t>Załącznik nr 6</w:t>
      </w:r>
    </w:p>
    <w:p>
      <w:pPr>
        <w:pStyle w:val="Tytu"/>
        <w:rPr>
          <w:rFonts w:ascii="Calibri" w:hAnsi="Calibri" w:asciiTheme="minorHAnsi" w:hAnsiTheme="minorHAnsi"/>
          <w:b w:val="false"/>
          <w:b w:val="false"/>
          <w:i/>
          <w:i/>
          <w:sz w:val="24"/>
          <w:szCs w:val="24"/>
        </w:rPr>
      </w:pPr>
      <w:r>
        <w:rPr>
          <w:rFonts w:ascii="Calibri" w:hAnsi="Calibri" w:asciiTheme="minorHAnsi" w:hAnsiTheme="minorHAnsi"/>
          <w:b w:val="false"/>
          <w:i/>
          <w:sz w:val="24"/>
          <w:szCs w:val="24"/>
        </w:rPr>
        <w:t>WZÓR</w:t>
      </w:r>
    </w:p>
    <w:p>
      <w:pPr>
        <w:pStyle w:val="Podtytu"/>
        <w:spacing w:before="0" w:after="0"/>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eastAsia="Arial" w:cs="Calibri" w:ascii="Calibri" w:hAnsi="Calibri" w:asciiTheme="minorHAnsi" w:hAnsiTheme="minorHAnsi"/>
          <w:bCs/>
          <w:sz w:val="22"/>
          <w:szCs w:val="22"/>
        </w:rPr>
        <w:t>O KTÓRYM MOWA W ART. 18 UST. 5 USTAWY Z DNIA 24 KWIETNIA 2003 R. O DZIAŁALNOŚCI POŻYTKU PUBLICZNEGO I O WOLONTARIACIE (DZ. U. Z 2018 R. POZ. 450, Z PÓŹN. ZM.)</w:t>
      </w:r>
    </w:p>
    <w:p>
      <w:pPr>
        <w:pStyle w:val="Normal"/>
        <w:spacing w:lineRule="auto" w:line="360" w:before="240" w:after="0"/>
        <w:ind w:right="0"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 xml:space="preserve">Pouczenie co do sposobu wypełniania sprawozdania: </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umieszonymi przy poszczególnych polach oraz w przypisach.  </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603" w:type="dxa"/>
        <w:jc w:val="left"/>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noVBand="1" w:val="04a0" w:noHBand="0" w:lastColumn="0" w:firstColumn="1" w:lastRow="0" w:firstRow="1"/>
      </w:tblPr>
      <w:tblGrid>
        <w:gridCol w:w="3799"/>
        <w:gridCol w:w="6803"/>
      </w:tblGrid>
      <w:tr>
        <w:trPr>
          <w:trHeight w:val="549" w:hRule="atLeast"/>
        </w:trPr>
        <w:tc>
          <w:tcPr>
            <w:tcW w:w="3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68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3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68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603" w:type="dxa"/>
        <w:jc w:val="left"/>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noVBand="1" w:val="04a0" w:noHBand="0" w:lastColumn="0" w:firstColumn="1" w:lastRow="0" w:firstRow="1"/>
      </w:tblPr>
      <w:tblGrid>
        <w:gridCol w:w="2665"/>
        <w:gridCol w:w="2338"/>
        <w:gridCol w:w="3048"/>
        <w:gridCol w:w="2551"/>
      </w:tblGrid>
      <w:tr>
        <w:trPr>
          <w:trHeight w:val="693" w:hRule="atLeast"/>
        </w:trPr>
        <w:tc>
          <w:tcPr>
            <w:tcW w:w="2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9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2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 xml:space="preserve">Nazwa Operatora(-rów) projektu </w:t>
            </w:r>
          </w:p>
        </w:tc>
        <w:tc>
          <w:tcPr>
            <w:tcW w:w="79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26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23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10603" w:type="dxa"/>
        <w:jc w:val="left"/>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noVBand="1" w:val="04a0" w:noHBand="0" w:lastColumn="0" w:firstColumn="1" w:lastRow="0" w:firstRow="1"/>
      </w:tblPr>
      <w:tblGrid>
        <w:gridCol w:w="10603"/>
      </w:tblGrid>
      <w:tr>
        <w:trPr/>
        <w:tc>
          <w:tcPr>
            <w:tcW w:w="10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b/>
          <w:bCs/>
          <w:color w:val="00000A"/>
          <w:sz w:val="20"/>
          <w:szCs w:val="20"/>
        </w:rPr>
      </w:r>
    </w:p>
    <w:p>
      <w:pPr>
        <w:pStyle w:val="Normal"/>
        <w:widowControl w:val="false"/>
        <w:ind w:left="283" w:hanging="283"/>
        <w:jc w:val="both"/>
        <w:rPr>
          <w:rFonts w:ascii="Calibri" w:hAnsi="Calibri" w:cs="Verdana" w:asciiTheme="minorHAnsi" w:hAnsiTheme="minorHAnsi"/>
          <w:b/>
          <w:b/>
          <w:color w:val="00000A"/>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00000A"/>
          <w:sz w:val="20"/>
          <w:szCs w:val="20"/>
        </w:rPr>
        <w:t>Opis osiągniętych rezultatów wraz z liczbowym określeniem skali działań zrealizowanych w ramach zadania</w:t>
      </w:r>
      <w:r>
        <w:rPr>
          <w:rFonts w:cs="Verdana" w:ascii="Calibri" w:hAnsi="Calibri" w:asciiTheme="minorHAnsi" w:hAnsiTheme="minorHAnsi"/>
          <w:b/>
          <w:color w:val="00000A"/>
          <w:sz w:val="16"/>
          <w:szCs w:val="16"/>
        </w:rPr>
        <w:t xml:space="preserve"> </w:t>
      </w:r>
      <w:r>
        <w:rPr>
          <w:rFonts w:cs="Verdana" w:ascii="Calibri" w:hAnsi="Calibri" w:asciiTheme="minorHAnsi" w:hAnsiTheme="minorHAnsi"/>
          <w:color w:val="00000A"/>
          <w:sz w:val="16"/>
          <w:szCs w:val="16"/>
        </w:rPr>
        <w:t>(</w:t>
      </w:r>
      <w:r>
        <w:rPr>
          <w:rFonts w:eastAsia="Arial" w:cs="Calibri" w:ascii="Calibri" w:hAnsi="Calibri" w:asciiTheme="minorHAnsi" w:hAnsiTheme="minorHAnsi"/>
          <w:sz w:val="18"/>
          <w:szCs w:val="18"/>
        </w:rPr>
        <w:t xml:space="preserve">należy opisać osiągnięte rezultaty zadania publicznego i sposób, w jaki zostały zmierzone; należy wskazać rezultaty trwałe oraz w jakim stopniu realizacja zadania przyczyniła się do osiągnięcia jego celu) </w:t>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b/>
          <w:bCs/>
          <w:color w:val="00000A"/>
          <w:sz w:val="20"/>
          <w:szCs w:val="20"/>
        </w:rPr>
      </w:r>
    </w:p>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b/>
          <w:bCs/>
          <w:color w:val="00000A"/>
          <w:sz w:val="20"/>
          <w:szCs w:val="20"/>
        </w:rPr>
      </w:r>
    </w:p>
    <w:p>
      <w:pPr>
        <w:pStyle w:val="Normal"/>
        <w:ind w:left="283" w:hanging="283"/>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Szczegółowy opis wykonania poszczególnych działań </w:t>
      </w:r>
      <w:r>
        <w:rPr>
          <w:rFonts w:cs="Calibri" w:ascii="Calibri" w:hAnsi="Calibri" w:asciiTheme="minorHAnsi" w:hAnsiTheme="minorHAnsi"/>
          <w:sz w:val="18"/>
          <w:szCs w:val="20"/>
        </w:rPr>
        <w:t>(</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wkładzie osobowym i wkładzie rzeczowym zaangażowanym w realizację działań; w przypadku realizacji działania przez podmiot niebędący stroną umowy</w:t>
      </w:r>
      <w:r>
        <w:rPr>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w:t>
      </w:r>
      <w:r>
        <w:rPr>
          <w:rFonts w:cs="Calibri" w:ascii="Calibri" w:hAnsi="Calibri" w:asciiTheme="minorHAnsi" w:hAnsiTheme="minorHAnsi"/>
          <w:sz w:val="18"/>
          <w:szCs w:val="20"/>
        </w:rPr>
        <w:t>;</w:t>
      </w:r>
      <w:r>
        <w:rPr>
          <w:rFonts w:eastAsia="Arial" w:cs="Calibri" w:ascii="Calibri" w:hAnsi="Calibri" w:asciiTheme="minorHAnsi" w:hAnsiTheme="minorHAnsi"/>
          <w:bCs/>
          <w:sz w:val="18"/>
          <w:szCs w:val="20"/>
        </w:rPr>
        <w:t xml:space="preserve"> należy uwzględnić także działanie polegające na przekazaniu środków realizatorom projektów)</w:t>
      </w:r>
    </w:p>
    <w:p>
      <w:pPr>
        <w:pStyle w:val="Normal"/>
        <w:rPr/>
      </w:pPr>
      <w:r>
        <w:rPr/>
      </w:r>
    </w:p>
    <w:p>
      <w:pPr>
        <w:pStyle w:val="Normal"/>
        <w:rPr>
          <w:rFonts w:ascii="Calibri" w:hAnsi="Calibri" w:cs="Calibri" w:asciiTheme="minorHAnsi" w:hAnsiTheme="minorHAnsi"/>
          <w:b/>
          <w:b/>
          <w:sz w:val="20"/>
          <w:szCs w:val="20"/>
        </w:rPr>
      </w:pPr>
      <w:r>
        <w:rPr>
          <w:rFonts w:cs="Calibri" w:ascii="Calibri" w:hAnsi="Calibri"/>
          <w:b/>
          <w:sz w:val="20"/>
          <w:szCs w:val="20"/>
        </w:rPr>
      </w:r>
    </w:p>
    <w:p>
      <w:pPr>
        <w:pStyle w:val="Normal"/>
        <w:ind w:left="140" w:hanging="140"/>
        <w:rPr>
          <w:rFonts w:ascii="Calibri" w:hAnsi="Calibri" w:cs="Calibri" w:asciiTheme="minorHAnsi" w:hAnsiTheme="minorHAnsi"/>
          <w:b/>
          <w:b/>
          <w:sz w:val="20"/>
          <w:szCs w:val="20"/>
        </w:rPr>
      </w:pPr>
      <w:r>
        <w:rPr>
          <w:rFonts w:cs="Calibri" w:ascii="Calibri" w:hAnsi="Calibri"/>
          <w:b/>
          <w:sz w:val="20"/>
          <w:szCs w:val="20"/>
        </w:rPr>
      </w:r>
    </w:p>
    <w:p>
      <w:pPr>
        <w:pStyle w:val="Normal"/>
        <w:widowControl w:val="false"/>
        <w:ind w:left="213" w:hanging="213"/>
        <w:jc w:val="both"/>
        <w:rPr>
          <w:rFonts w:ascii="Calibri" w:hAnsi="Calibri" w:cs="Verdana" w:asciiTheme="minorHAnsi" w:hAnsiTheme="minorHAnsi"/>
          <w:b/>
          <w:b/>
          <w:color w:val="00000A"/>
          <w:sz w:val="20"/>
          <w:szCs w:val="20"/>
        </w:rPr>
      </w:pPr>
      <w:r>
        <w:rPr>
          <w:rFonts w:cs="Verdana" w:ascii="Calibri" w:hAnsi="Calibri" w:asciiTheme="minorHAnsi" w:hAnsiTheme="minorHAnsi"/>
          <w:b/>
          <w:color w:val="00000A"/>
          <w:sz w:val="20"/>
          <w:szCs w:val="20"/>
        </w:rPr>
        <w:t xml:space="preserve">3. Informacja o realizatorach projektów i  projektach przez nich realizowanych </w:t>
      </w:r>
      <w:r>
        <w:rPr>
          <w:rFonts w:eastAsia="Arial" w:cs="Calibri" w:ascii="Calibri" w:hAnsi="Calibri" w:asciiTheme="minorHAnsi" w:hAnsiTheme="minorHAnsi"/>
          <w:sz w:val="18"/>
          <w:szCs w:val="18"/>
        </w:rPr>
        <w:t>(należy podać nazwę realizatora projektu, adres jego siedziby, opis zrealizowanego projektu, termin jego realizacji oraz wysokość środków przekazanych realizatorowi i wysokość środków przez niego wykorzystanych na realizację projektu)</w:t>
      </w:r>
    </w:p>
    <w:p>
      <w:pPr>
        <w:pStyle w:val="Normal"/>
        <w:widowControl w:val="false"/>
        <w:jc w:val="center"/>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Lp.</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(1)</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(2)</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(3)</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(4)</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(5)</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(6)</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(7)</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(8)</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Nazwa realizatora projektu wraz z adresem jego siedziby</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Zakres rzeczowy zrealizowanego projektu</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Termin realizacji projektu</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Wysokość środków przekazanych na realizację projektu</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Wysokość środków wykorzystanych na realizację projektu (zgodnie ze sprawozdaniem z realizacji projektu)</w:t>
      </w:r>
    </w:p>
    <w:p>
      <w:pPr>
        <w:pStyle w:val="Normal"/>
        <w:widowControl w:val="false"/>
        <w:jc w:val="center"/>
        <w:rPr>
          <w:rFonts w:ascii="Calibri" w:hAnsi="Calibri" w:cs="Verdana" w:asciiTheme="minorHAnsi" w:hAnsiTheme="minorHAnsi"/>
          <w:b/>
          <w:b/>
          <w:color w:val="00000A"/>
          <w:sz w:val="16"/>
          <w:szCs w:val="16"/>
          <w:vertAlign w:val="superscript"/>
        </w:rPr>
      </w:pPr>
      <w:r>
        <w:rPr>
          <w:rFonts w:cs="Verdana" w:ascii="Calibri" w:hAnsi="Calibri" w:asciiTheme="minorHAnsi" w:hAnsiTheme="minorHAnsi"/>
          <w:b/>
          <w:color w:val="00000A"/>
          <w:sz w:val="16"/>
          <w:szCs w:val="16"/>
        </w:rPr>
        <w:t>Wysokość środków wykorzystanych na realizację projektu zatwierdzona przez operatora projektu</w:t>
      </w:r>
      <w:r>
        <w:rPr>
          <w:rStyle w:val="Zakotwiczenieprzypisudolnego"/>
          <w:rFonts w:cs="Verdana" w:ascii="Calibri" w:hAnsi="Calibri" w:asciiTheme="minorHAnsi" w:hAnsiTheme="minorHAnsi"/>
          <w:b/>
          <w:color w:val="00000A"/>
          <w:sz w:val="16"/>
          <w:szCs w:val="16"/>
        </w:rPr>
        <w:footnoteReference w:id="3"/>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Wysokość środków zwrócona operatorowi projektu</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Osiągnięty(-te) rezultat(y) projektu</w:t>
      </w:r>
    </w:p>
    <w:p>
      <w:pPr>
        <w:pStyle w:val="Normal"/>
        <w:widowControl w:val="false"/>
        <w:jc w:val="center"/>
        <w:rPr>
          <w:rFonts w:ascii="Calibri" w:hAnsi="Calibri" w:eastAsia="Arial" w:cs="Calibri" w:asciiTheme="minorHAnsi" w:hAnsiTheme="minorHAnsi"/>
          <w:b/>
          <w:b/>
          <w:bCs/>
          <w:sz w:val="20"/>
          <w:szCs w:val="20"/>
        </w:rPr>
      </w:pPr>
      <w:r>
        <w:rPr>
          <w:rFonts w:eastAsia="Arial" w:cs="Calibri" w:ascii="Calibri" w:hAnsi="Calibri"/>
          <w:b/>
          <w:bCs/>
          <w:sz w:val="20"/>
          <w:szCs w:val="20"/>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eastAsia="Arial" w:cs="Calibri" w:asciiTheme="minorHAnsi" w:hAnsiTheme="minorHAnsi"/>
          <w:b/>
          <w:b/>
          <w:bCs/>
          <w:sz w:val="20"/>
          <w:szCs w:val="20"/>
        </w:rPr>
      </w:pPr>
      <w:r>
        <w:rPr>
          <w:rFonts w:eastAsia="Arial" w:cs="Calibri" w:ascii="Calibri" w:hAnsi="Calibri"/>
          <w:b/>
          <w:bCs/>
          <w:sz w:val="20"/>
          <w:szCs w:val="20"/>
        </w:rPr>
      </w:r>
    </w:p>
    <w:p>
      <w:pPr>
        <w:pStyle w:val="Normal"/>
        <w:rPr>
          <w:rFonts w:ascii="Calibri" w:hAnsi="Calibri" w:cs="Verdana" w:asciiTheme="minorHAnsi" w:hAnsiTheme="minorHAnsi"/>
          <w:sz w:val="16"/>
          <w:szCs w:val="16"/>
        </w:rPr>
      </w:pPr>
      <w:r>
        <w:rPr>
          <w:rFonts w:cs="Verdana" w:ascii="Calibri" w:hAnsi="Calibri"/>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eastAsia="Arial" w:cs="Calibri" w:asciiTheme="minorHAnsi" w:hAnsiTheme="minorHAnsi"/>
          <w:b/>
          <w:b/>
          <w:bCs/>
          <w:sz w:val="20"/>
          <w:szCs w:val="20"/>
        </w:rPr>
      </w:pPr>
      <w:r>
        <w:rPr>
          <w:rFonts w:eastAsia="Arial" w:cs="Calibri" w:ascii="Calibri" w:hAnsi="Calibri"/>
          <w:b/>
          <w:bCs/>
          <w:sz w:val="20"/>
          <w:szCs w:val="20"/>
        </w:rPr>
      </w:r>
    </w:p>
    <w:p>
      <w:pPr>
        <w:pStyle w:val="Normal"/>
        <w:jc w:val="center"/>
        <w:rPr>
          <w:rFonts w:ascii="Calibri" w:hAnsi="Calibri" w:eastAsia="Arial" w:cs="Calibri" w:asciiTheme="minorHAnsi" w:hAnsiTheme="minorHAnsi"/>
          <w:b/>
          <w:b/>
          <w:bCs/>
          <w:sz w:val="20"/>
          <w:szCs w:val="20"/>
        </w:rPr>
      </w:pPr>
      <w:r>
        <w:rPr>
          <w:rFonts w:eastAsia="Arial" w:cs="Calibri" w:ascii="Calibri" w:hAnsi="Calibri"/>
          <w:b/>
          <w:bCs/>
          <w:sz w:val="20"/>
          <w:szCs w:val="20"/>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center"/>
        <w:rPr>
          <w:rFonts w:ascii="Calibri" w:hAnsi="Calibri" w:eastAsia="Arial" w:cs="Calibri" w:asciiTheme="minorHAnsi" w:hAnsiTheme="minorHAnsi"/>
          <w:b/>
          <w:b/>
          <w:bCs/>
          <w:sz w:val="20"/>
          <w:szCs w:val="20"/>
        </w:rPr>
      </w:pPr>
      <w:r>
        <w:rPr>
          <w:rFonts w:eastAsia="Arial" w:cs="Calibri" w:ascii="Calibri" w:hAnsi="Calibri"/>
          <w:b/>
          <w:bCs/>
          <w:sz w:val="20"/>
          <w:szCs w:val="20"/>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right"/>
        <w:rPr>
          <w:rFonts w:ascii="Calibri" w:hAnsi="Calibri" w:cs="Verdana" w:asciiTheme="minorHAnsi" w:hAnsiTheme="minorHAnsi"/>
          <w:color w:val="00000A"/>
          <w:sz w:val="16"/>
          <w:szCs w:val="16"/>
        </w:rPr>
      </w:pPr>
      <w:r>
        <w:rPr>
          <w:rFonts w:ascii="Calibri" w:hAnsi="Calibri" w:asciiTheme="minorHAnsi" w:hAnsiTheme="minorHAnsi"/>
          <w:b/>
          <w:bCs/>
          <w:color w:val="00000A"/>
          <w:sz w:val="18"/>
          <w:szCs w:val="18"/>
        </w:rPr>
        <w:t>Ogółem:</w:t>
      </w:r>
    </w:p>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p>
      <w:pPr>
        <w:pStyle w:val="Normal"/>
        <w:widowControl w:val="false"/>
        <w:tabs>
          <w:tab w:val="left" w:pos="284" w:leader="none"/>
        </w:tabs>
        <w:ind w:left="284" w:hanging="284"/>
        <w:rPr>
          <w:rFonts w:ascii="Calibri" w:hAnsi="Calibri" w:cs="Verdana" w:asciiTheme="minorHAnsi" w:hAnsiTheme="minorHAnsi"/>
          <w:b/>
          <w:b/>
          <w:color w:val="00000A"/>
          <w:sz w:val="20"/>
          <w:szCs w:val="20"/>
        </w:rPr>
      </w:pPr>
      <w:r>
        <w:rPr>
          <w:rFonts w:cs="Verdana" w:ascii="Calibri" w:hAnsi="Calibri"/>
          <w:b/>
          <w:color w:val="00000A"/>
          <w:sz w:val="20"/>
          <w:szCs w:val="20"/>
        </w:rPr>
      </w:r>
    </w:p>
    <w:p>
      <w:pPr>
        <w:pStyle w:val="Normal"/>
        <w:widowControl w:val="false"/>
        <w:tabs>
          <w:tab w:val="left" w:pos="284" w:leader="none"/>
        </w:tabs>
        <w:ind w:left="284" w:hanging="284"/>
        <w:rPr>
          <w:rFonts w:ascii="Calibri" w:hAnsi="Calibri" w:cs="Verdana" w:asciiTheme="minorHAnsi" w:hAnsiTheme="minorHAnsi"/>
          <w:b/>
          <w:b/>
          <w:color w:val="00000A"/>
          <w:sz w:val="20"/>
          <w:szCs w:val="20"/>
        </w:rPr>
      </w:pPr>
      <w:r>
        <w:rPr>
          <w:rFonts w:cs="Verdana" w:ascii="Calibri" w:hAnsi="Calibri" w:asciiTheme="minorHAnsi" w:hAnsiTheme="minorHAnsi"/>
          <w:b/>
          <w:color w:val="00000A"/>
          <w:sz w:val="20"/>
          <w:szCs w:val="20"/>
        </w:rPr>
        <w:t>Uwagi</w:t>
      </w:r>
    </w:p>
    <w:p>
      <w:pPr>
        <w:pStyle w:val="Normal"/>
        <w:widowControl w:val="false"/>
        <w:tabs>
          <w:tab w:val="left" w:pos="284" w:leader="none"/>
        </w:tabs>
        <w:ind w:left="284" w:hanging="284"/>
        <w:rPr>
          <w:rFonts w:ascii="Calibri" w:hAnsi="Calibri" w:asciiTheme="minorHAnsi" w:hAnsiTheme="minorHAnsi"/>
          <w:color w:val="00000A"/>
        </w:rPr>
      </w:pPr>
      <w:r>
        <w:rPr>
          <w:rFonts w:asciiTheme="minorHAnsi" w:hAnsiTheme="minorHAnsi" w:ascii="Calibri" w:hAnsi="Calibri"/>
          <w:color w:val="00000A"/>
        </w:rPr>
      </w:r>
    </w:p>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b/>
          <w:bCs/>
          <w:color w:val="00000A"/>
          <w:sz w:val="20"/>
          <w:szCs w:val="20"/>
        </w:rPr>
      </w:r>
    </w:p>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b/>
          <w:bCs/>
          <w:color w:val="00000A"/>
          <w:sz w:val="20"/>
          <w:szCs w:val="20"/>
        </w:rPr>
      </w:r>
    </w:p>
    <w:tbl>
      <w:tblPr>
        <w:tblW w:w="5000" w:type="pct"/>
        <w:jc w:val="left"/>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noVBand="1" w:val="04a0" w:noHBand="0" w:lastColumn="0" w:firstColumn="1" w:lastRow="0" w:firstRow="1"/>
      </w:tblPr>
      <w:tblGrid>
        <w:gridCol w:w="9212"/>
      </w:tblGrid>
      <w:tr>
        <w:trPr>
          <w:trHeight w:val="416" w:hRule="atLeast"/>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8" w:type="dxa"/>
            </w:tcMar>
          </w:tcPr>
          <w:p>
            <w:pPr>
              <w:pStyle w:val="Nagwek2"/>
              <w:spacing w:lineRule="auto" w:line="360" w:before="240" w:after="60"/>
              <w:rPr>
                <w:rFonts w:ascii="Calibri" w:hAnsi="Calibri" w:cs="Verdana" w:asciiTheme="minorHAnsi" w:hAnsiTheme="minorHAnsi"/>
                <w:b w:val="false"/>
                <w:b w:val="false"/>
                <w:bCs w:val="false"/>
                <w:color w:val="00000A"/>
                <w:sz w:val="20"/>
                <w:szCs w:val="20"/>
              </w:rPr>
            </w:pPr>
            <w:r>
              <w:rPr>
                <w:rFonts w:eastAsia="Times New Roman" w:cs="Calibri" w:ascii="Calibri" w:hAnsi="Calibri" w:asciiTheme="minorHAnsi" w:hAnsiTheme="minorHAnsi"/>
                <w:i w:val="false"/>
                <w:iCs w:val="false"/>
                <w:sz w:val="24"/>
                <w:szCs w:val="24"/>
              </w:rPr>
              <w:t>Część II. Sprawozdanie z wykonania wydatków</w:t>
            </w:r>
          </w:p>
        </w:tc>
      </w:tr>
    </w:tbl>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b/>
          <w:bCs/>
          <w:color w:val="00000A"/>
          <w:sz w:val="20"/>
          <w:szCs w:val="20"/>
        </w:rPr>
      </w:r>
    </w:p>
    <w:tbl>
      <w:tblPr>
        <w:tblStyle w:val="Tabela-Siatka"/>
        <w:tblW w:w="5000" w:type="pct"/>
        <w:jc w:val="center"/>
        <w:tblInd w:w="0" w:type="dxa"/>
        <w:tblCellMar>
          <w:top w:w="0" w:type="dxa"/>
          <w:left w:w="70" w:type="dxa"/>
          <w:bottom w:w="0" w:type="dxa"/>
          <w:right w:w="70" w:type="dxa"/>
        </w:tblCellMar>
        <w:tblLook w:noVBand="0" w:val="0000" w:noHBand="0" w:lastColumn="0" w:firstColumn="0" w:lastRow="0" w:firstRow="0"/>
      </w:tblPr>
      <w:tblGrid>
        <w:gridCol w:w="369"/>
        <w:gridCol w:w="362"/>
        <w:gridCol w:w="253"/>
        <w:gridCol w:w="4185"/>
        <w:gridCol w:w="1885"/>
        <w:gridCol w:w="1"/>
        <w:gridCol w:w="65"/>
        <w:gridCol w:w="986"/>
        <w:gridCol w:w="1"/>
        <w:gridCol w:w="1105"/>
      </w:tblGrid>
      <w:tr>
        <w:trPr>
          <w:trHeight w:val="498" w:hRule="atLeast"/>
        </w:trPr>
        <w:tc>
          <w:tcPr>
            <w:tcW w:w="9212" w:type="dxa"/>
            <w:gridSpan w:val="10"/>
            <w:tcBorders/>
            <w:shd w:color="auto" w:fill="DDD9C3" w:themeFill="background2" w:themeFillShade="e6" w:val="clear"/>
            <w:tcMar>
              <w:left w:w="70" w:type="dxa"/>
            </w:tcMar>
            <w:vAlign w:val="center"/>
          </w:tcPr>
          <w:p>
            <w:pPr>
              <w:pStyle w:val="Normal"/>
              <w:rPr>
                <w:rFonts w:ascii="Calibri" w:hAnsi="Calibri" w:cs="Verdana" w:asciiTheme="minorHAnsi" w:hAnsiTheme="minorHAnsi"/>
                <w:b/>
                <w:b/>
                <w:bCs/>
                <w:color w:val="00000A"/>
                <w:sz w:val="20"/>
                <w:szCs w:val="20"/>
              </w:rPr>
            </w:pPr>
            <w:r>
              <w:rPr>
                <w:rFonts w:cs="Verdana" w:ascii="Calibri" w:hAnsi="Calibri" w:asciiTheme="minorHAnsi" w:hAnsiTheme="minorHAnsi"/>
                <w:b/>
                <w:bCs/>
                <w:color w:val="00000A"/>
                <w:sz w:val="20"/>
                <w:szCs w:val="20"/>
              </w:rPr>
              <w:t xml:space="preserve">1. Rozliczenie wydatków za rok … </w:t>
            </w:r>
          </w:p>
        </w:tc>
      </w:tr>
      <w:tr>
        <w:trPr>
          <w:trHeight w:val="498" w:hRule="atLeast"/>
        </w:trPr>
        <w:tc>
          <w:tcPr>
            <w:tcW w:w="731" w:type="dxa"/>
            <w:gridSpan w:val="2"/>
            <w:tcBorders/>
            <w:shd w:color="auto" w:fill="DDD9C3" w:themeFill="background2" w:themeFillShade="e6" w:val="clear"/>
            <w:tcMar>
              <w:left w:w="70" w:type="dxa"/>
            </w:tcM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Lp.</w:t>
            </w:r>
          </w:p>
        </w:tc>
        <w:tc>
          <w:tcPr>
            <w:tcW w:w="4438" w:type="dxa"/>
            <w:gridSpan w:val="2"/>
            <w:tcBorders/>
            <w:shd w:color="auto" w:fill="DDD9C3" w:themeFill="background2" w:themeFillShade="e6" w:val="clear"/>
            <w:tcMar>
              <w:left w:w="70" w:type="dxa"/>
            </w:tcM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Rodzaj kosztu</w:t>
            </w:r>
          </w:p>
        </w:tc>
        <w:tc>
          <w:tcPr>
            <w:tcW w:w="1951" w:type="dxa"/>
            <w:gridSpan w:val="3"/>
            <w:tcBorders/>
            <w:shd w:color="auto" w:fill="DDD9C3" w:themeFill="background2" w:themeFillShade="e6" w:val="clear"/>
            <w:tcMar>
              <w:left w:w="70" w:type="dxa"/>
            </w:tcM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 xml:space="preserve">Koszty zgodnie z umową </w:t>
            </w:r>
          </w:p>
          <w:p>
            <w:pPr>
              <w:pStyle w:val="Normal"/>
              <w:jc w:val="center"/>
              <w:rPr>
                <w:rFonts w:ascii="Calibri" w:hAnsi="Calibri" w:asciiTheme="minorHAnsi" w:hAnsiTheme="minorHAnsi"/>
                <w:b/>
                <w:b/>
                <w:sz w:val="20"/>
              </w:rPr>
            </w:pPr>
            <w:r>
              <w:rPr>
                <w:rFonts w:ascii="Calibri" w:hAnsi="Calibri" w:asciiTheme="minorHAnsi" w:hAnsiTheme="minorHAnsi"/>
                <w:b/>
                <w:sz w:val="20"/>
              </w:rPr>
              <w:t>(w zł)</w:t>
            </w:r>
          </w:p>
        </w:tc>
        <w:tc>
          <w:tcPr>
            <w:tcW w:w="2092" w:type="dxa"/>
            <w:gridSpan w:val="3"/>
            <w:tcBorders/>
            <w:shd w:color="auto" w:fill="DDD9C3" w:themeFill="background2" w:themeFillShade="e6" w:val="clear"/>
            <w:tcMar>
              <w:left w:w="70" w:type="dxa"/>
            </w:tcM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Faktycznie poniesione wydatki</w:t>
            </w:r>
          </w:p>
          <w:p>
            <w:pPr>
              <w:pStyle w:val="Normal"/>
              <w:jc w:val="center"/>
              <w:rPr>
                <w:rFonts w:ascii="Calibri" w:hAnsi="Calibri" w:asciiTheme="minorHAnsi" w:hAnsiTheme="minorHAnsi"/>
                <w:b/>
                <w:b/>
                <w:sz w:val="20"/>
              </w:rPr>
            </w:pPr>
            <w:r>
              <w:rPr>
                <w:rFonts w:ascii="Calibri" w:hAnsi="Calibri" w:asciiTheme="minorHAnsi" w:hAnsiTheme="minorHAnsi"/>
                <w:b/>
                <w:sz w:val="20"/>
              </w:rPr>
              <w:t>(w zł)</w:t>
            </w:r>
          </w:p>
        </w:tc>
      </w:tr>
      <w:tr>
        <w:trPr/>
        <w:tc>
          <w:tcPr>
            <w:tcW w:w="731" w:type="dxa"/>
            <w:gridSpan w:val="2"/>
            <w:tcBorders/>
            <w:shd w:color="auto" w:fill="DDD9C3" w:themeFill="background2" w:themeFillShade="e6" w:val="clear"/>
            <w:tcMar>
              <w:left w:w="70" w:type="dxa"/>
            </w:tcM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I.</w:t>
            </w:r>
          </w:p>
        </w:tc>
        <w:tc>
          <w:tcPr>
            <w:tcW w:w="6389" w:type="dxa"/>
            <w:gridSpan w:val="5"/>
            <w:tcBorders/>
            <w:shd w:color="auto" w:fill="DDD9C3" w:themeFill="background2" w:themeFillShade="e6" w:val="clear"/>
            <w:tcMar>
              <w:left w:w="70" w:type="dxa"/>
            </w:tcM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Koszty realizacji działań</w:t>
            </w:r>
          </w:p>
        </w:tc>
        <w:tc>
          <w:tcPr>
            <w:tcW w:w="2092" w:type="dxa"/>
            <w:gridSpan w:val="3"/>
            <w:tcBorders/>
            <w:shd w:color="auto" w:fill="DDD9C3" w:themeFill="background2" w:themeFillShade="e6" w:val="clear"/>
            <w:tcMar>
              <w:left w:w="70" w:type="dxa"/>
            </w:tcMar>
          </w:tcPr>
          <w:p>
            <w:pPr>
              <w:pStyle w:val="Normal"/>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731" w:type="dxa"/>
            <w:gridSpan w:val="2"/>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w:t>
            </w:r>
          </w:p>
        </w:tc>
        <w:tc>
          <w:tcPr>
            <w:tcW w:w="4438" w:type="dxa"/>
            <w:gridSpan w:val="2"/>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Działanie 1</w:t>
            </w:r>
          </w:p>
        </w:tc>
        <w:tc>
          <w:tcPr>
            <w:tcW w:w="1951"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92"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731" w:type="dxa"/>
            <w:gridSpan w:val="2"/>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I.1.1.</w:t>
            </w:r>
          </w:p>
        </w:tc>
        <w:tc>
          <w:tcPr>
            <w:tcW w:w="4438" w:type="dxa"/>
            <w:gridSpan w:val="2"/>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951"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92"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731" w:type="dxa"/>
            <w:gridSpan w:val="2"/>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I.1.2.</w:t>
            </w:r>
          </w:p>
        </w:tc>
        <w:tc>
          <w:tcPr>
            <w:tcW w:w="4438" w:type="dxa"/>
            <w:gridSpan w:val="2"/>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951"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92"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731" w:type="dxa"/>
            <w:gridSpan w:val="2"/>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4438" w:type="dxa"/>
            <w:gridSpan w:val="2"/>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951"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92"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731" w:type="dxa"/>
            <w:gridSpan w:val="2"/>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w:t>
            </w:r>
          </w:p>
        </w:tc>
        <w:tc>
          <w:tcPr>
            <w:tcW w:w="4438" w:type="dxa"/>
            <w:gridSpan w:val="2"/>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Działanie 2</w:t>
            </w:r>
          </w:p>
        </w:tc>
        <w:tc>
          <w:tcPr>
            <w:tcW w:w="1951"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92"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731" w:type="dxa"/>
            <w:gridSpan w:val="2"/>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I.2.1.</w:t>
            </w:r>
          </w:p>
        </w:tc>
        <w:tc>
          <w:tcPr>
            <w:tcW w:w="4438" w:type="dxa"/>
            <w:gridSpan w:val="2"/>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951"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92"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731" w:type="dxa"/>
            <w:gridSpan w:val="2"/>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I.2.2.</w:t>
            </w:r>
          </w:p>
        </w:tc>
        <w:tc>
          <w:tcPr>
            <w:tcW w:w="4438" w:type="dxa"/>
            <w:gridSpan w:val="2"/>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951"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92"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731" w:type="dxa"/>
            <w:gridSpan w:val="2"/>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4438" w:type="dxa"/>
            <w:gridSpan w:val="2"/>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951"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92"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169" w:type="dxa"/>
            <w:gridSpan w:val="4"/>
            <w:tcBorders/>
            <w:shd w:color="auto" w:fill="DDD9C3" w:themeFill="background2" w:themeFillShade="e6" w:val="clear"/>
            <w:tcMar>
              <w:left w:w="70" w:type="dxa"/>
            </w:tcM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kosztów realizacji zadania</w:t>
            </w:r>
          </w:p>
        </w:tc>
        <w:tc>
          <w:tcPr>
            <w:tcW w:w="1951"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92"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731" w:type="dxa"/>
            <w:gridSpan w:val="2"/>
            <w:tcBorders/>
            <w:shd w:color="auto" w:fill="DDD9C3" w:themeFill="background2" w:themeFillShade="e6" w:val="clear"/>
            <w:tcMar>
              <w:left w:w="70" w:type="dxa"/>
            </w:tcM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II.</w:t>
            </w:r>
          </w:p>
        </w:tc>
        <w:tc>
          <w:tcPr>
            <w:tcW w:w="6389" w:type="dxa"/>
            <w:gridSpan w:val="5"/>
            <w:tcBorders/>
            <w:shd w:color="auto" w:fill="DDD9C3" w:themeFill="background2" w:themeFillShade="e6" w:val="clear"/>
            <w:tcMar>
              <w:left w:w="70" w:type="dxa"/>
            </w:tcM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Koszty administracyjne</w:t>
            </w:r>
          </w:p>
        </w:tc>
        <w:tc>
          <w:tcPr>
            <w:tcW w:w="2092" w:type="dxa"/>
            <w:gridSpan w:val="3"/>
            <w:tcBorders/>
            <w:shd w:color="auto" w:fill="DDD9C3" w:themeFill="background2" w:themeFillShade="e6" w:val="clear"/>
            <w:tcMar>
              <w:left w:w="70" w:type="dxa"/>
            </w:tcMar>
          </w:tcPr>
          <w:p>
            <w:pPr>
              <w:pStyle w:val="Normal"/>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731" w:type="dxa"/>
            <w:gridSpan w:val="2"/>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II.1.</w:t>
            </w:r>
          </w:p>
        </w:tc>
        <w:tc>
          <w:tcPr>
            <w:tcW w:w="4438" w:type="dxa"/>
            <w:gridSpan w:val="2"/>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951"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92"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731" w:type="dxa"/>
            <w:gridSpan w:val="2"/>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II.2.</w:t>
            </w:r>
          </w:p>
        </w:tc>
        <w:tc>
          <w:tcPr>
            <w:tcW w:w="4438" w:type="dxa"/>
            <w:gridSpan w:val="2"/>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951"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92"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731" w:type="dxa"/>
            <w:gridSpan w:val="2"/>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4438" w:type="dxa"/>
            <w:gridSpan w:val="2"/>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951"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92"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169" w:type="dxa"/>
            <w:gridSpan w:val="4"/>
            <w:tcBorders/>
            <w:shd w:color="auto" w:fill="DDD9C3" w:themeFill="background2" w:themeFillShade="e6" w:val="clear"/>
            <w:tcMar>
              <w:left w:w="70" w:type="dxa"/>
            </w:tcM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kosztów administracyjnych</w:t>
            </w:r>
          </w:p>
        </w:tc>
        <w:tc>
          <w:tcPr>
            <w:tcW w:w="1951"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92"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169" w:type="dxa"/>
            <w:gridSpan w:val="4"/>
            <w:tcBorders/>
            <w:shd w:color="auto" w:fill="DDD9C3" w:themeFill="background2" w:themeFillShade="e6" w:val="clear"/>
            <w:tcMar>
              <w:left w:w="70" w:type="dxa"/>
            </w:tcM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wszystkich kosztów realizacji zadania</w:t>
            </w:r>
          </w:p>
        </w:tc>
        <w:tc>
          <w:tcPr>
            <w:tcW w:w="1951"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92" w:type="dxa"/>
            <w:gridSpan w:val="3"/>
            <w:tcBorders/>
            <w:shd w:fill="auto" w:val="clear"/>
            <w:tcMar>
              <w:left w:w="70" w:type="dxa"/>
            </w:tcM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rHeight w:val="326" w:hRule="atLeast"/>
        </w:trPr>
        <w:tc>
          <w:tcPr>
            <w:tcW w:w="9212" w:type="dxa"/>
            <w:gridSpan w:val="10"/>
            <w:tcBorders>
              <w:top w:val="single" w:sz="6" w:space="0" w:color="00000A"/>
              <w:left w:val="single" w:sz="6" w:space="0" w:color="00000A"/>
            </w:tcBorders>
            <w:shd w:color="auto" w:fill="DDD9C3" w:val="clear"/>
            <w:tcMar>
              <w:left w:w="67" w:type="dxa"/>
            </w:tcMar>
          </w:tcPr>
          <w:p>
            <w:pPr>
              <w:pStyle w:val="Normal"/>
              <w:jc w:val="both"/>
              <w:rPr>
                <w:rFonts w:ascii="Calibri" w:hAnsi="Calibri" w:eastAsia="Arial" w:cs="Calibri" w:asciiTheme="minorHAnsi" w:hAnsiTheme="minorHAnsi"/>
                <w:b/>
                <w:b/>
                <w:color w:val="00000A"/>
                <w:sz w:val="20"/>
                <w:szCs w:val="20"/>
              </w:rPr>
            </w:pPr>
            <w:r>
              <w:rPr>
                <w:rFonts w:cs="Calibri" w:ascii="Calibri" w:hAnsi="Calibri" w:asciiTheme="minorHAnsi" w:hAnsiTheme="minorHAnsi"/>
                <w:b/>
                <w:color w:val="00000A"/>
                <w:sz w:val="20"/>
                <w:szCs w:val="20"/>
              </w:rPr>
              <w:t>2. Rozliczenie ze względu na źródło finansowania zadania publicznego</w:t>
            </w:r>
          </w:p>
        </w:tc>
      </w:tr>
      <w:tr>
        <w:trPr>
          <w:trHeight w:val="217" w:hRule="atLeast"/>
        </w:trPr>
        <w:tc>
          <w:tcPr>
            <w:tcW w:w="369" w:type="dxa"/>
            <w:tcBorders>
              <w:left w:val="single" w:sz="6" w:space="0" w:color="00000A"/>
            </w:tcBorders>
            <w:shd w:color="auto" w:fill="DDD9C3" w:val="clear"/>
            <w:tcMar>
              <w:left w:w="67"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6686" w:type="dxa"/>
            <w:gridSpan w:val="5"/>
            <w:tcBorders/>
            <w:shd w:color="auto" w:fill="DDD9C3" w:val="clear"/>
            <w:tcMar>
              <w:left w:w="70"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1052" w:type="dxa"/>
            <w:gridSpan w:val="3"/>
            <w:vMerge w:val="restart"/>
            <w:tcBorders/>
            <w:shd w:color="auto" w:fill="DDD9C3" w:val="clear"/>
            <w:tcMar>
              <w:left w:w="70" w:type="dxa"/>
            </w:tcMar>
            <w:vAlign w:val="center"/>
          </w:tcPr>
          <w:p>
            <w:pPr>
              <w:pStyle w:val="Normal"/>
              <w:jc w:val="center"/>
              <w:rPr>
                <w:rFonts w:ascii="Calibri" w:hAnsi="Calibri" w:cs="Calibri" w:asciiTheme="minorHAnsi" w:hAnsiTheme="minorHAnsi"/>
                <w:b/>
                <w:b/>
                <w:color w:val="00000A"/>
                <w:sz w:val="16"/>
                <w:szCs w:val="20"/>
              </w:rPr>
            </w:pPr>
            <w:r>
              <w:rPr>
                <w:rFonts w:cs="Calibri" w:ascii="Calibri" w:hAnsi="Calibri" w:asciiTheme="minorHAnsi" w:hAnsiTheme="minorHAnsi"/>
                <w:b/>
                <w:color w:val="00000A"/>
                <w:sz w:val="16"/>
                <w:szCs w:val="20"/>
              </w:rPr>
              <w:t>Koszty zgodnie z umową</w:t>
            </w:r>
          </w:p>
        </w:tc>
        <w:tc>
          <w:tcPr>
            <w:tcW w:w="1105" w:type="dxa"/>
            <w:vMerge w:val="restart"/>
            <w:tcBorders/>
            <w:shd w:color="auto" w:fill="DDD9C3" w:val="clear"/>
            <w:tcMar>
              <w:left w:w="70" w:type="dxa"/>
            </w:tcMar>
            <w:vAlign w:val="center"/>
          </w:tcPr>
          <w:p>
            <w:pPr>
              <w:pStyle w:val="Normal"/>
              <w:jc w:val="center"/>
              <w:rPr>
                <w:rFonts w:ascii="Calibri" w:hAnsi="Calibri" w:cs="Verdana" w:asciiTheme="minorHAnsi" w:hAnsiTheme="minorHAnsi"/>
                <w:b/>
                <w:b/>
                <w:color w:val="00000A"/>
                <w:sz w:val="16"/>
                <w:szCs w:val="16"/>
              </w:rPr>
            </w:pPr>
            <w:r>
              <w:rPr>
                <w:rFonts w:cs="Calibri" w:ascii="Calibri" w:hAnsi="Calibri" w:asciiTheme="minorHAnsi" w:hAnsiTheme="minorHAnsi"/>
                <w:b/>
                <w:color w:val="00000A"/>
                <w:sz w:val="16"/>
                <w:szCs w:val="20"/>
              </w:rPr>
              <w:t xml:space="preserve">Faktycznie poniesione wydatki </w:t>
            </w:r>
          </w:p>
        </w:tc>
      </w:tr>
      <w:tr>
        <w:trPr>
          <w:trHeight w:val="80" w:hRule="atLeast"/>
        </w:trPr>
        <w:tc>
          <w:tcPr>
            <w:tcW w:w="369" w:type="dxa"/>
            <w:tcBorders>
              <w:left w:val="single" w:sz="6" w:space="0" w:color="00000A"/>
            </w:tcBorders>
            <w:shd w:color="auto" w:fill="DDD9C3" w:val="clear"/>
            <w:tcMar>
              <w:left w:w="67"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Lp.</w:t>
            </w:r>
          </w:p>
        </w:tc>
        <w:tc>
          <w:tcPr>
            <w:tcW w:w="6686" w:type="dxa"/>
            <w:gridSpan w:val="5"/>
            <w:tcBorders>
              <w:bottom w:val="single" w:sz="6" w:space="0" w:color="00000A"/>
              <w:insideH w:val="single" w:sz="6" w:space="0" w:color="00000A"/>
            </w:tcBorders>
            <w:shd w:color="auto" w:fill="DDD9C3" w:val="clear"/>
            <w:tcMar>
              <w:left w:w="7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Źródło finansowania </w:t>
            </w:r>
          </w:p>
        </w:tc>
        <w:tc>
          <w:tcPr>
            <w:tcW w:w="1052" w:type="dxa"/>
            <w:gridSpan w:val="3"/>
            <w:vMerge w:val="continue"/>
            <w:tcBorders>
              <w:bottom w:val="single" w:sz="6" w:space="0" w:color="00000A"/>
              <w:insideH w:val="single" w:sz="6" w:space="0" w:color="00000A"/>
            </w:tcBorders>
            <w:shd w:color="auto" w:fill="DDD9C3" w:val="clear"/>
            <w:tcMar>
              <w:left w:w="7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1105" w:type="dxa"/>
            <w:vMerge w:val="continue"/>
            <w:tcBorders/>
            <w:shd w:color="auto" w:fill="DDD9C3" w:val="clear"/>
            <w:tcMar>
              <w:left w:w="7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r>
      <w:tr>
        <w:trPr>
          <w:trHeight w:val="103" w:hRule="atLeast"/>
        </w:trPr>
        <w:tc>
          <w:tcPr>
            <w:tcW w:w="369" w:type="dxa"/>
            <w:vMerge w:val="restart"/>
            <w:tcBorders>
              <w:top w:val="single" w:sz="6" w:space="0" w:color="00000A"/>
              <w:left w:val="single" w:sz="6" w:space="0" w:color="00000A"/>
            </w:tcBorders>
            <w:shd w:color="auto" w:fill="DDD9C3" w:val="clear"/>
            <w:tcMar>
              <w:left w:w="67"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w:t>
            </w:r>
          </w:p>
        </w:tc>
        <w:tc>
          <w:tcPr>
            <w:tcW w:w="6686" w:type="dxa"/>
            <w:gridSpan w:val="5"/>
            <w:tcBorders>
              <w:top w:val="single" w:sz="6" w:space="0" w:color="00000A"/>
            </w:tcBorders>
            <w:shd w:color="auto" w:fill="DDD9C3" w:themeFill="background2" w:themeFillShade="e6" w:val="clear"/>
            <w:tcMar>
              <w:left w:w="7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Dotacja, w tym odsetki bankowe od dotacji oraz inne przychody ogółem:</w:t>
            </w:r>
          </w:p>
        </w:tc>
        <w:tc>
          <w:tcPr>
            <w:tcW w:w="1052" w:type="dxa"/>
            <w:gridSpan w:val="3"/>
            <w:tcBorders>
              <w:top w:val="single" w:sz="6" w:space="0" w:color="00000A"/>
            </w:tcBorders>
            <w:shd w:color="auto" w:fill="DDD9C3" w:themeFill="background2" w:themeFillShade="e6"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105" w:type="dxa"/>
            <w:tcBorders>
              <w:top w:val="single" w:sz="6" w:space="0" w:color="00000A"/>
              <w:right w:val="single" w:sz="6" w:space="0" w:color="00000A"/>
              <w:insideV w:val="single" w:sz="6" w:space="0" w:color="00000A"/>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5" w:hRule="atLeast"/>
        </w:trPr>
        <w:tc>
          <w:tcPr>
            <w:tcW w:w="369" w:type="dxa"/>
            <w:vMerge w:val="continue"/>
            <w:tcBorders>
              <w:top w:val="single" w:sz="6" w:space="0" w:color="00000A"/>
              <w:left w:val="single" w:sz="6" w:space="0" w:color="00000A"/>
            </w:tcBorders>
            <w:shd w:color="auto" w:fill="DDD9C3" w:val="clear"/>
            <w:tcMar>
              <w:left w:w="67"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615" w:type="dxa"/>
            <w:gridSpan w:val="2"/>
            <w:tcBorders/>
            <w:shd w:color="auto" w:fill="DDD9C3" w:themeFill="background2" w:themeFillShade="e6" w:val="clear"/>
            <w:tcMar>
              <w:left w:w="7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1.1</w:t>
            </w:r>
          </w:p>
        </w:tc>
        <w:tc>
          <w:tcPr>
            <w:tcW w:w="6070" w:type="dxa"/>
            <w:gridSpan w:val="2"/>
            <w:tcBorders/>
            <w:shd w:color="auto" w:fill="DDD9C3" w:themeFill="background2" w:themeFillShade="e6" w:val="clear"/>
            <w:tcMar>
              <w:left w:w="7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Kwota dotacji</w:t>
            </w:r>
          </w:p>
        </w:tc>
        <w:tc>
          <w:tcPr>
            <w:tcW w:w="1052" w:type="dxa"/>
            <w:gridSpan w:val="3"/>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106" w:type="dxa"/>
            <w:gridSpan w:val="2"/>
            <w:tcBorders>
              <w:right w:val="single" w:sz="6" w:space="0" w:color="00000A"/>
              <w:insideV w:val="single" w:sz="6" w:space="0" w:color="00000A"/>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0" w:hRule="atLeast"/>
        </w:trPr>
        <w:tc>
          <w:tcPr>
            <w:tcW w:w="369" w:type="dxa"/>
            <w:vMerge w:val="continue"/>
            <w:tcBorders>
              <w:left w:val="single" w:sz="6" w:space="0" w:color="00000A"/>
            </w:tcBorders>
            <w:shd w:color="auto" w:fill="DDD9C3" w:val="clear"/>
            <w:tcMar>
              <w:left w:w="67"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615" w:type="dxa"/>
            <w:gridSpan w:val="2"/>
            <w:tcBorders/>
            <w:shd w:color="auto" w:fill="DDD9C3" w:themeFill="background2" w:themeFillShade="e6" w:val="clear"/>
            <w:tcMar>
              <w:left w:w="7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1.2</w:t>
            </w:r>
          </w:p>
        </w:tc>
        <w:tc>
          <w:tcPr>
            <w:tcW w:w="6070" w:type="dxa"/>
            <w:gridSpan w:val="2"/>
            <w:tcBorders/>
            <w:shd w:color="auto" w:fill="DDD9C3" w:themeFill="background2" w:themeFillShade="e6" w:val="clear"/>
            <w:tcMar>
              <w:left w:w="7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Odsetki bankowe od dotacji</w:t>
            </w:r>
          </w:p>
        </w:tc>
        <w:tc>
          <w:tcPr>
            <w:tcW w:w="1052" w:type="dxa"/>
            <w:gridSpan w:val="3"/>
            <w:tcBorders/>
            <w:shd w:color="auto" w:fill="DDD9C3" w:themeFill="background2" w:themeFillShade="e6"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106" w:type="dxa"/>
            <w:gridSpan w:val="2"/>
            <w:tcBorders>
              <w:right w:val="single" w:sz="6" w:space="0" w:color="00000A"/>
              <w:insideV w:val="single" w:sz="6" w:space="0" w:color="00000A"/>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0" w:hRule="atLeast"/>
        </w:trPr>
        <w:tc>
          <w:tcPr>
            <w:tcW w:w="369" w:type="dxa"/>
            <w:vMerge w:val="continue"/>
            <w:tcBorders>
              <w:left w:val="single" w:sz="6" w:space="0" w:color="00000A"/>
            </w:tcBorders>
            <w:shd w:color="auto" w:fill="DDD9C3" w:val="clear"/>
            <w:tcMar>
              <w:left w:w="67"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615" w:type="dxa"/>
            <w:gridSpan w:val="2"/>
            <w:tcBorders/>
            <w:shd w:color="auto" w:fill="DDD9C3" w:themeFill="background2" w:themeFillShade="e6" w:val="clear"/>
            <w:tcMar>
              <w:left w:w="7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1.3</w:t>
            </w:r>
          </w:p>
        </w:tc>
        <w:tc>
          <w:tcPr>
            <w:tcW w:w="6070" w:type="dxa"/>
            <w:gridSpan w:val="2"/>
            <w:tcBorders/>
            <w:shd w:color="auto" w:fill="DDD9C3" w:themeFill="background2" w:themeFillShade="e6" w:val="clear"/>
            <w:tcMar>
              <w:left w:w="7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przychody</w:t>
            </w:r>
          </w:p>
        </w:tc>
        <w:tc>
          <w:tcPr>
            <w:tcW w:w="1052" w:type="dxa"/>
            <w:gridSpan w:val="3"/>
            <w:tcBorders/>
            <w:shd w:color="auto" w:fill="DDD9C3" w:themeFill="background2" w:themeFillShade="e6"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106" w:type="dxa"/>
            <w:gridSpan w:val="2"/>
            <w:tcBorders>
              <w:right w:val="single" w:sz="6" w:space="0" w:color="00000A"/>
              <w:insideV w:val="single" w:sz="6" w:space="0" w:color="00000A"/>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124" w:hRule="atLeast"/>
        </w:trPr>
        <w:tc>
          <w:tcPr>
            <w:tcW w:w="369" w:type="dxa"/>
            <w:vMerge w:val="restart"/>
            <w:tcBorders>
              <w:left w:val="single" w:sz="6" w:space="0" w:color="00000A"/>
            </w:tcBorders>
            <w:shd w:color="auto" w:fill="DDD9C3" w:val="clear"/>
            <w:tcMar>
              <w:left w:w="67"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2</w:t>
            </w:r>
          </w:p>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6686" w:type="dxa"/>
            <w:gridSpan w:val="5"/>
            <w:tcBorders>
              <w:bottom w:val="nil"/>
              <w:insideH w:val="nil"/>
            </w:tcBorders>
            <w:shd w:color="auto" w:fill="DDD9C3" w:themeFill="background2" w:themeFillShade="e6" w:val="clear"/>
            <w:tcMar>
              <w:left w:w="70" w:type="dxa"/>
            </w:tcMa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środki finansowe ogółem</w:t>
            </w:r>
            <w:bookmarkStart w:id="1" w:name="_Ref450832638"/>
            <w:bookmarkEnd w:id="1"/>
            <w:r>
              <w:rPr>
                <w:rStyle w:val="Zakotwiczenieprzypisudolnego"/>
                <w:rFonts w:cs="Calibri" w:ascii="Calibri" w:hAnsi="Calibri" w:asciiTheme="minorHAnsi" w:hAnsiTheme="minorHAnsi"/>
                <w:b/>
                <w:color w:val="00000A"/>
                <w:sz w:val="20"/>
                <w:szCs w:val="20"/>
              </w:rPr>
              <w:footnoteReference w:id="4"/>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p>
          <w:p>
            <w:pPr>
              <w:pStyle w:val="Normal"/>
              <w:rPr>
                <w:rFonts w:ascii="Calibri" w:hAnsi="Calibri" w:cs="Calibri" w:asciiTheme="minorHAnsi" w:hAnsiTheme="minorHAnsi"/>
                <w:color w:val="00000A"/>
                <w:sz w:val="20"/>
                <w:szCs w:val="20"/>
              </w:rPr>
            </w:pPr>
            <w:r>
              <w:rPr>
                <w:rFonts w:cs="Calibri" w:ascii="Calibri" w:hAnsi="Calibri" w:asciiTheme="minorHAnsi" w:hAnsiTheme="minorHAnsi"/>
                <w:color w:val="00000A"/>
                <w:sz w:val="20"/>
                <w:szCs w:val="20"/>
              </w:rPr>
              <w:t>(należy zsumować środki finansowe wymienione w pkt 2.1–2.4)</w:t>
            </w:r>
          </w:p>
        </w:tc>
        <w:tc>
          <w:tcPr>
            <w:tcW w:w="1052" w:type="dxa"/>
            <w:gridSpan w:val="3"/>
            <w:tcBorders>
              <w:bottom w:val="nil"/>
              <w:insideH w:val="nil"/>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105" w:type="dxa"/>
            <w:tcBorders>
              <w:bottom w:val="nil"/>
              <w:right w:val="single" w:sz="6" w:space="0" w:color="00000A"/>
              <w:insideH w:val="nil"/>
              <w:insideV w:val="single" w:sz="6" w:space="0" w:color="00000A"/>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317" w:hRule="atLeast"/>
        </w:trPr>
        <w:tc>
          <w:tcPr>
            <w:tcW w:w="369" w:type="dxa"/>
            <w:vMerge w:val="continue"/>
            <w:tcBorders>
              <w:left w:val="single" w:sz="6" w:space="0" w:color="00000A"/>
            </w:tcBorders>
            <w:shd w:color="auto" w:fill="DDD9C3" w:val="clear"/>
            <w:tcMar>
              <w:left w:w="67"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615" w:type="dxa"/>
            <w:gridSpan w:val="2"/>
            <w:tcBorders/>
            <w:shd w:color="auto" w:fill="DDD9C3" w:themeFill="background2" w:themeFillShade="e6" w:val="clear"/>
            <w:tcMar>
              <w:left w:w="7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2.1</w:t>
            </w:r>
          </w:p>
        </w:tc>
        <w:tc>
          <w:tcPr>
            <w:tcW w:w="6070" w:type="dxa"/>
            <w:gridSpan w:val="2"/>
            <w:tcBorders/>
            <w:shd w:color="auto" w:fill="DDD9C3" w:themeFill="background2" w:themeFillShade="e6" w:val="clear"/>
            <w:tcMar>
              <w:left w:w="7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Środki finansowe własne</w:t>
            </w:r>
            <w:r>
              <w:rPr>
                <w:rFonts w:cs="Calibri" w:ascii="Calibri" w:hAnsi="Calibri" w:asciiTheme="minorHAnsi" w:hAnsiTheme="minorHAnsi"/>
                <w:color w:val="00000A"/>
                <w:sz w:val="20"/>
                <w:szCs w:val="20"/>
                <w:vertAlign w:val="superscript"/>
              </w:rPr>
              <w:t>3)</w:t>
            </w:r>
          </w:p>
        </w:tc>
        <w:tc>
          <w:tcPr>
            <w:tcW w:w="1052" w:type="dxa"/>
            <w:gridSpan w:val="3"/>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106" w:type="dxa"/>
            <w:gridSpan w:val="2"/>
            <w:tcBorders>
              <w:right w:val="single" w:sz="6" w:space="0" w:color="00000A"/>
              <w:insideV w:val="single" w:sz="6" w:space="0" w:color="00000A"/>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137" w:hRule="atLeast"/>
        </w:trPr>
        <w:tc>
          <w:tcPr>
            <w:tcW w:w="369" w:type="dxa"/>
            <w:vMerge w:val="continue"/>
            <w:tcBorders>
              <w:left w:val="single" w:sz="6" w:space="0" w:color="00000A"/>
            </w:tcBorders>
            <w:shd w:color="auto" w:fill="DDD9C3" w:val="clear"/>
            <w:tcMar>
              <w:left w:w="67"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615" w:type="dxa"/>
            <w:gridSpan w:val="2"/>
            <w:tcBorders/>
            <w:shd w:color="auto" w:fill="DDD9C3" w:themeFill="background2" w:themeFillShade="e6" w:val="clear"/>
            <w:tcMar>
              <w:left w:w="7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2.2</w:t>
            </w:r>
          </w:p>
        </w:tc>
        <w:tc>
          <w:tcPr>
            <w:tcW w:w="6070" w:type="dxa"/>
            <w:gridSpan w:val="2"/>
            <w:tcBorders/>
            <w:shd w:color="auto" w:fill="DDD9C3" w:themeFill="background2" w:themeFillShade="e6" w:val="clear"/>
            <w:tcMar>
              <w:left w:w="7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Świadczenia pieniężne od odbiorców zadania publicznego</w:t>
            </w:r>
            <w:r>
              <w:rPr>
                <w:rFonts w:cs="Calibri" w:ascii="Calibri" w:hAnsi="Calibri" w:asciiTheme="minorHAnsi" w:hAnsiTheme="minorHAnsi"/>
                <w:color w:val="00000A"/>
                <w:sz w:val="20"/>
                <w:szCs w:val="20"/>
                <w:vertAlign w:val="superscript"/>
              </w:rPr>
              <w:t>3)</w:t>
            </w:r>
          </w:p>
        </w:tc>
        <w:tc>
          <w:tcPr>
            <w:tcW w:w="1052" w:type="dxa"/>
            <w:gridSpan w:val="3"/>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106" w:type="dxa"/>
            <w:gridSpan w:val="2"/>
            <w:tcBorders>
              <w:right w:val="single" w:sz="6" w:space="0" w:color="00000A"/>
              <w:insideV w:val="single" w:sz="6" w:space="0" w:color="00000A"/>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108" w:hRule="atLeast"/>
        </w:trPr>
        <w:tc>
          <w:tcPr>
            <w:tcW w:w="369" w:type="dxa"/>
            <w:vMerge w:val="continue"/>
            <w:tcBorders>
              <w:left w:val="single" w:sz="6" w:space="0" w:color="00000A"/>
            </w:tcBorders>
            <w:shd w:color="auto" w:fill="DDD9C3" w:val="clear"/>
            <w:tcMar>
              <w:left w:w="67"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615" w:type="dxa"/>
            <w:gridSpan w:val="2"/>
            <w:vMerge w:val="restart"/>
            <w:tcBorders>
              <w:top w:val="single" w:sz="6" w:space="0" w:color="00000A"/>
              <w:right w:val="single" w:sz="6" w:space="0" w:color="00000A"/>
              <w:insideV w:val="single" w:sz="6" w:space="0" w:color="00000A"/>
            </w:tcBorders>
            <w:shd w:color="auto" w:fill="DDD9C3" w:themeFill="background2" w:themeFillShade="e6" w:val="clear"/>
            <w:tcMar>
              <w:left w:w="7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2.3</w:t>
            </w:r>
          </w:p>
        </w:tc>
        <w:tc>
          <w:tcPr>
            <w:tcW w:w="6070" w:type="dxa"/>
            <w:gridSpan w:val="2"/>
            <w:tcBorders>
              <w:top w:val="single" w:sz="6" w:space="0" w:color="00000A"/>
              <w:left w:val="single" w:sz="6" w:space="0" w:color="00000A"/>
            </w:tcBorders>
            <w:shd w:color="auto" w:fill="DDD9C3" w:themeFill="background2" w:themeFillShade="e6" w:val="clear"/>
            <w:tcMar>
              <w:left w:w="67"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Środki finansowe z innych źródeł publicznych</w:t>
            </w:r>
            <w:r>
              <w:rPr>
                <w:rFonts w:cs="Calibri" w:ascii="Calibri" w:hAnsi="Calibri" w:asciiTheme="minorHAnsi" w:hAnsiTheme="minorHAnsi"/>
                <w:color w:val="00000A"/>
                <w:sz w:val="20"/>
                <w:szCs w:val="20"/>
                <w:vertAlign w:val="superscript"/>
              </w:rPr>
              <w:t xml:space="preserve">3), </w:t>
            </w:r>
            <w:r>
              <w:rPr>
                <w:rStyle w:val="Zakotwiczenieprzypisudolnego"/>
                <w:rFonts w:cs="Calibri" w:ascii="Calibri" w:hAnsi="Calibri" w:asciiTheme="minorHAnsi" w:hAnsiTheme="minorHAnsi"/>
                <w:color w:val="00000A"/>
                <w:sz w:val="20"/>
                <w:szCs w:val="20"/>
                <w:vertAlign w:val="superscript"/>
              </w:rPr>
              <w:footnoteReference w:id="5"/>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color w:val="00000A"/>
                <w:sz w:val="20"/>
                <w:szCs w:val="20"/>
              </w:rPr>
              <w:t xml:space="preserve"> </w:t>
            </w:r>
          </w:p>
        </w:tc>
        <w:tc>
          <w:tcPr>
            <w:tcW w:w="1052" w:type="dxa"/>
            <w:gridSpan w:val="3"/>
            <w:vMerge w:val="restart"/>
            <w:tcBorders>
              <w:top w:val="single" w:sz="6" w:space="0" w:color="00000A"/>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106" w:type="dxa"/>
            <w:gridSpan w:val="2"/>
            <w:vMerge w:val="restart"/>
            <w:tcBorders>
              <w:top w:val="single" w:sz="6" w:space="0" w:color="00000A"/>
              <w:right w:val="single" w:sz="6" w:space="0" w:color="00000A"/>
              <w:insideV w:val="single" w:sz="6" w:space="0" w:color="00000A"/>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259" w:hRule="atLeast"/>
        </w:trPr>
        <w:tc>
          <w:tcPr>
            <w:tcW w:w="369" w:type="dxa"/>
            <w:vMerge w:val="continue"/>
            <w:tcBorders>
              <w:left w:val="single" w:sz="6" w:space="0" w:color="00000A"/>
            </w:tcBorders>
            <w:shd w:color="auto" w:fill="DDD9C3" w:val="clear"/>
            <w:tcMar>
              <w:left w:w="67"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615" w:type="dxa"/>
            <w:gridSpan w:val="2"/>
            <w:vMerge w:val="continue"/>
            <w:tcBorders>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7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6070" w:type="dxa"/>
            <w:gridSpan w:val="2"/>
            <w:tcBorders>
              <w:left w:val="single" w:sz="6" w:space="0" w:color="00000A"/>
              <w:bottom w:val="single" w:sz="6" w:space="0" w:color="00000A"/>
              <w:insideH w:val="single" w:sz="6" w:space="0" w:color="00000A"/>
            </w:tcBorders>
            <w:shd w:color="auto" w:fill="DDD9C3" w:themeFill="background2" w:themeFillShade="e6" w:val="clear"/>
            <w:tcMar>
              <w:left w:w="67"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00000A"/>
                <w:sz w:val="18"/>
                <w:szCs w:val="18"/>
                <w:shd w:fill="FFFFFF" w:val="clear"/>
              </w:rPr>
              <w:t xml:space="preserve">……………………………………………………………………………………………………………………………….... </w:t>
            </w:r>
          </w:p>
        </w:tc>
        <w:tc>
          <w:tcPr>
            <w:tcW w:w="1052" w:type="dxa"/>
            <w:gridSpan w:val="3"/>
            <w:vMerge w:val="continue"/>
            <w:tcBorders>
              <w:bottom w:val="single" w:sz="6" w:space="0" w:color="00000A"/>
              <w:insideH w:val="single" w:sz="6" w:space="0" w:color="00000A"/>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106" w:type="dxa"/>
            <w:gridSpan w:val="2"/>
            <w:vMerge w:val="continue"/>
            <w:tcBorders>
              <w:bottom w:val="single" w:sz="6" w:space="0" w:color="00000A"/>
              <w:right w:val="single" w:sz="6" w:space="0" w:color="00000A"/>
              <w:insideH w:val="single" w:sz="6" w:space="0" w:color="00000A"/>
              <w:insideV w:val="single" w:sz="6" w:space="0" w:color="00000A"/>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65" w:hRule="atLeast"/>
        </w:trPr>
        <w:tc>
          <w:tcPr>
            <w:tcW w:w="369" w:type="dxa"/>
            <w:vMerge w:val="continue"/>
            <w:tcBorders>
              <w:left w:val="single" w:sz="6" w:space="0" w:color="00000A"/>
            </w:tcBorders>
            <w:shd w:color="auto" w:fill="DDD9C3" w:val="clear"/>
            <w:tcMar>
              <w:left w:w="67"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615" w:type="dxa"/>
            <w:gridSpan w:val="2"/>
            <w:tcBorders>
              <w:top w:val="single" w:sz="6" w:space="0" w:color="00000A"/>
            </w:tcBorders>
            <w:shd w:color="auto" w:fill="DDD9C3" w:themeFill="background2" w:themeFillShade="e6" w:val="clear"/>
            <w:tcMar>
              <w:left w:w="7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2.4</w:t>
            </w:r>
          </w:p>
        </w:tc>
        <w:tc>
          <w:tcPr>
            <w:tcW w:w="6070" w:type="dxa"/>
            <w:gridSpan w:val="2"/>
            <w:tcBorders>
              <w:top w:val="single" w:sz="6" w:space="0" w:color="00000A"/>
              <w:right w:val="single" w:sz="6" w:space="0" w:color="00000A"/>
              <w:insideV w:val="single" w:sz="6" w:space="0" w:color="00000A"/>
            </w:tcBorders>
            <w:shd w:color="auto" w:fill="DDD9C3" w:themeFill="background2" w:themeFillShade="e6" w:val="clear"/>
            <w:tcMar>
              <w:left w:w="7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Pozostałe</w:t>
            </w:r>
            <w:r>
              <w:rPr>
                <w:rFonts w:ascii="Calibri" w:hAnsi="Calibri" w:asciiTheme="minorHAnsi" w:hAnsiTheme="minorHAnsi"/>
                <w:sz w:val="20"/>
                <w:szCs w:val="20"/>
                <w:vertAlign w:val="superscript"/>
              </w:rPr>
              <w:t>3)</w:t>
            </w:r>
          </w:p>
        </w:tc>
        <w:tc>
          <w:tcPr>
            <w:tcW w:w="1052" w:type="dxa"/>
            <w:gridSpan w:val="3"/>
            <w:tcBorders>
              <w:top w:val="single" w:sz="6" w:space="0" w:color="00000A"/>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106" w:type="dxa"/>
            <w:gridSpan w:val="2"/>
            <w:tcBorders>
              <w:top w:val="single" w:sz="6" w:space="0" w:color="00000A"/>
              <w:right w:val="single" w:sz="6" w:space="0" w:color="00000A"/>
              <w:insideV w:val="single" w:sz="6" w:space="0" w:color="00000A"/>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0" w:hRule="atLeast"/>
        </w:trPr>
        <w:tc>
          <w:tcPr>
            <w:tcW w:w="369" w:type="dxa"/>
            <w:vMerge w:val="restart"/>
            <w:tcBorders>
              <w:left w:val="single" w:sz="6" w:space="0" w:color="00000A"/>
            </w:tcBorders>
            <w:shd w:color="auto" w:fill="DDD9C3" w:val="clear"/>
            <w:tcMar>
              <w:left w:w="67"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3</w:t>
            </w:r>
          </w:p>
        </w:tc>
        <w:tc>
          <w:tcPr>
            <w:tcW w:w="6686" w:type="dxa"/>
            <w:gridSpan w:val="5"/>
            <w:tcBorders>
              <w:bottom w:val="nil"/>
              <w:insideH w:val="nil"/>
            </w:tcBorders>
            <w:shd w:color="auto" w:fill="DDD9C3" w:themeFill="background2" w:themeFillShade="e6" w:val="clear"/>
            <w:tcMar>
              <w:left w:w="70" w:type="dxa"/>
            </w:tcM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sz w:val="20"/>
                <w:szCs w:val="20"/>
              </w:rPr>
            </w:pPr>
            <w:r>
              <w:rPr>
                <w:rFonts w:cs="Calibri" w:ascii="Calibri" w:hAnsi="Calibri" w:asciiTheme="minorHAnsi" w:hAnsiTheme="minorHAnsi"/>
                <w:color w:val="00000A"/>
                <w:sz w:val="18"/>
                <w:szCs w:val="18"/>
              </w:rPr>
              <w:t>(należy zsumować środki finansowe wymienione w pkt 3.1 i 3.2)</w:t>
            </w:r>
          </w:p>
        </w:tc>
        <w:tc>
          <w:tcPr>
            <w:tcW w:w="1052" w:type="dxa"/>
            <w:gridSpan w:val="3"/>
            <w:tcBorders>
              <w:bottom w:val="nil"/>
              <w:insideH w:val="nil"/>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105" w:type="dxa"/>
            <w:tcBorders>
              <w:bottom w:val="nil"/>
              <w:right w:val="single" w:sz="6" w:space="0" w:color="00000A"/>
              <w:insideH w:val="nil"/>
              <w:insideV w:val="single" w:sz="6" w:space="0" w:color="00000A"/>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0" w:hRule="atLeast"/>
        </w:trPr>
        <w:tc>
          <w:tcPr>
            <w:tcW w:w="369" w:type="dxa"/>
            <w:vMerge w:val="continue"/>
            <w:tcBorders>
              <w:left w:val="single" w:sz="6" w:space="0" w:color="00000A"/>
            </w:tcBorders>
            <w:shd w:color="auto" w:fill="DDD9C3" w:val="clear"/>
            <w:tcMar>
              <w:left w:w="67"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615" w:type="dxa"/>
            <w:gridSpan w:val="2"/>
            <w:tcBorders>
              <w:bottom w:val="nil"/>
              <w:insideH w:val="nil"/>
            </w:tcBorders>
            <w:shd w:color="auto" w:fill="DDD9C3" w:themeFill="background2" w:themeFillShade="e6" w:val="clear"/>
            <w:tcMar>
              <w:left w:w="7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3.1</w:t>
            </w:r>
          </w:p>
        </w:tc>
        <w:tc>
          <w:tcPr>
            <w:tcW w:w="6070" w:type="dxa"/>
            <w:gridSpan w:val="2"/>
            <w:tcBorders>
              <w:bottom w:val="nil"/>
              <w:insideH w:val="nil"/>
            </w:tcBorders>
            <w:shd w:color="auto" w:fill="DDD9C3" w:themeFill="background2" w:themeFillShade="e6" w:val="clear"/>
            <w:tcMar>
              <w:left w:w="7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Koszty pokryte z wkładu osobowego</w:t>
            </w:r>
          </w:p>
        </w:tc>
        <w:tc>
          <w:tcPr>
            <w:tcW w:w="1052" w:type="dxa"/>
            <w:gridSpan w:val="3"/>
            <w:tcBorders>
              <w:bottom w:val="nil"/>
              <w:insideH w:val="nil"/>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106" w:type="dxa"/>
            <w:gridSpan w:val="2"/>
            <w:tcBorders>
              <w:bottom w:val="nil"/>
              <w:right w:val="single" w:sz="6" w:space="0" w:color="00000A"/>
              <w:insideH w:val="nil"/>
              <w:insideV w:val="single" w:sz="6" w:space="0" w:color="00000A"/>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0" w:hRule="atLeast"/>
        </w:trPr>
        <w:tc>
          <w:tcPr>
            <w:tcW w:w="369" w:type="dxa"/>
            <w:vMerge w:val="continue"/>
            <w:tcBorders>
              <w:left w:val="single" w:sz="6" w:space="0" w:color="00000A"/>
              <w:bottom w:val="nil"/>
              <w:insideH w:val="nil"/>
            </w:tcBorders>
            <w:shd w:color="auto" w:fill="DDD9C3" w:val="clear"/>
            <w:tcMar>
              <w:left w:w="67"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615" w:type="dxa"/>
            <w:gridSpan w:val="2"/>
            <w:tcBorders/>
            <w:shd w:color="auto" w:fill="DDD9C3" w:themeFill="background2" w:themeFillShade="e6" w:val="clear"/>
            <w:tcMar>
              <w:left w:w="70"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3.2</w:t>
            </w:r>
          </w:p>
        </w:tc>
        <w:tc>
          <w:tcPr>
            <w:tcW w:w="6070" w:type="dxa"/>
            <w:gridSpan w:val="2"/>
            <w:tcBorders/>
            <w:shd w:color="auto" w:fill="DDD9C3" w:themeFill="background2" w:themeFillShade="e6" w:val="clear"/>
            <w:tcMar>
              <w:left w:w="70"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Koszty pokryte z wkładu rzeczowego</w:t>
            </w:r>
            <w:r>
              <w:rPr>
                <w:rStyle w:val="Zakotwiczenieprzypisudolnego"/>
                <w:rFonts w:cs="Calibri" w:ascii="Calibri" w:hAnsi="Calibri" w:asciiTheme="minorHAnsi" w:hAnsiTheme="minorHAnsi"/>
                <w:b/>
                <w:color w:val="00000A"/>
                <w:sz w:val="20"/>
                <w:szCs w:val="20"/>
              </w:rPr>
              <w:footnoteReference w:id="6"/>
            </w:r>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7"/>
            </w:r>
            <w:r>
              <w:rPr>
                <w:rFonts w:cs="Calibri" w:ascii="Calibri" w:hAnsi="Calibri" w:asciiTheme="minorHAnsi" w:hAnsiTheme="minorHAnsi"/>
                <w:color w:val="00000A"/>
                <w:sz w:val="20"/>
                <w:szCs w:val="20"/>
                <w:vertAlign w:val="superscript"/>
              </w:rPr>
              <w:t>)</w:t>
            </w:r>
          </w:p>
        </w:tc>
        <w:tc>
          <w:tcPr>
            <w:tcW w:w="1052" w:type="dxa"/>
            <w:gridSpan w:val="3"/>
            <w:tcBorders>
              <w:bottom w:val="nil"/>
              <w:insideH w:val="nil"/>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106" w:type="dxa"/>
            <w:gridSpan w:val="2"/>
            <w:tcBorders>
              <w:bottom w:val="nil"/>
              <w:right w:val="single" w:sz="6" w:space="0" w:color="00000A"/>
              <w:insideH w:val="nil"/>
              <w:insideV w:val="single" w:sz="6" w:space="0" w:color="00000A"/>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0" w:hRule="atLeast"/>
        </w:trPr>
        <w:tc>
          <w:tcPr>
            <w:tcW w:w="369" w:type="dxa"/>
            <w:tcBorders>
              <w:left w:val="single" w:sz="6" w:space="0" w:color="00000A"/>
              <w:bottom w:val="nil"/>
              <w:insideH w:val="nil"/>
            </w:tcBorders>
            <w:shd w:color="auto" w:fill="DDD9C3" w:val="clear"/>
            <w:tcMar>
              <w:left w:w="67"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4</w:t>
            </w:r>
          </w:p>
        </w:tc>
        <w:tc>
          <w:tcPr>
            <w:tcW w:w="6686" w:type="dxa"/>
            <w:gridSpan w:val="5"/>
            <w:tcBorders/>
            <w:shd w:color="auto" w:fill="DDD9C3" w:themeFill="background2" w:themeFillShade="e6" w:val="clear"/>
            <w:tcMar>
              <w:left w:w="70"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Udział kwoty dotacji w całkowitych kosztach zadania publicznego</w:t>
            </w:r>
            <w:r>
              <w:rPr>
                <w:rStyle w:val="Zakotwiczenieprzypisudolnego"/>
                <w:rFonts w:cs="Calibri" w:ascii="Calibri" w:hAnsi="Calibri" w:asciiTheme="minorHAnsi" w:hAnsiTheme="minorHAnsi"/>
                <w:b/>
                <w:color w:val="00000A"/>
                <w:sz w:val="20"/>
                <w:szCs w:val="20"/>
              </w:rPr>
              <w:footnoteReference w:id="8"/>
            </w:r>
            <w:r>
              <w:rPr>
                <w:rFonts w:cs="Calibri" w:ascii="Calibri" w:hAnsi="Calibri" w:asciiTheme="minorHAnsi" w:hAnsiTheme="minorHAnsi"/>
                <w:color w:val="00000A"/>
                <w:sz w:val="20"/>
                <w:szCs w:val="20"/>
                <w:vertAlign w:val="superscript"/>
              </w:rPr>
              <w:t>)</w:t>
            </w:r>
          </w:p>
        </w:tc>
        <w:tc>
          <w:tcPr>
            <w:tcW w:w="1052" w:type="dxa"/>
            <w:gridSpan w:val="3"/>
            <w:tcBorders>
              <w:bottom w:val="nil"/>
              <w:insideH w:val="nil"/>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105" w:type="dxa"/>
            <w:tcBorders>
              <w:bottom w:val="nil"/>
              <w:right w:val="single" w:sz="6" w:space="0" w:color="00000A"/>
              <w:insideH w:val="nil"/>
              <w:insideV w:val="single" w:sz="6" w:space="0" w:color="00000A"/>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0" w:hRule="atLeast"/>
        </w:trPr>
        <w:tc>
          <w:tcPr>
            <w:tcW w:w="369" w:type="dxa"/>
            <w:tcBorders>
              <w:left w:val="single" w:sz="6" w:space="0" w:color="00000A"/>
              <w:bottom w:val="nil"/>
              <w:insideH w:val="nil"/>
            </w:tcBorders>
            <w:shd w:color="auto" w:fill="DDD9C3" w:val="clear"/>
            <w:tcMar>
              <w:left w:w="67"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5</w:t>
            </w:r>
          </w:p>
        </w:tc>
        <w:tc>
          <w:tcPr>
            <w:tcW w:w="6686" w:type="dxa"/>
            <w:gridSpan w:val="5"/>
            <w:tcBorders/>
            <w:shd w:color="auto" w:fill="DDD9C3" w:themeFill="background2" w:themeFillShade="e6" w:val="clear"/>
            <w:tcMar>
              <w:left w:w="70"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b/>
                <w:color w:val="00000A"/>
                <w:sz w:val="20"/>
                <w:szCs w:val="18"/>
              </w:rPr>
              <w:t>Udział innych środków finansowych w stosunku do otrzymanej kwoty dotacji</w:t>
            </w:r>
            <w:r>
              <w:rPr>
                <w:rStyle w:val="Zakotwiczenieprzypisudolnego"/>
                <w:rFonts w:cs="Calibri" w:ascii="Calibri" w:hAnsi="Calibri"/>
                <w:b/>
                <w:color w:val="00000A"/>
                <w:sz w:val="20"/>
                <w:szCs w:val="18"/>
              </w:rPr>
              <w:footnoteReference w:id="9"/>
            </w:r>
            <w:r>
              <w:rPr>
                <w:rFonts w:cs="Calibri" w:ascii="Calibri" w:hAnsi="Calibri"/>
                <w:color w:val="00000A"/>
                <w:sz w:val="20"/>
                <w:szCs w:val="18"/>
                <w:vertAlign w:val="superscript"/>
              </w:rPr>
              <w:t>)</w:t>
            </w:r>
          </w:p>
        </w:tc>
        <w:tc>
          <w:tcPr>
            <w:tcW w:w="1052" w:type="dxa"/>
            <w:gridSpan w:val="3"/>
            <w:tcBorders>
              <w:bottom w:val="nil"/>
              <w:insideH w:val="nil"/>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105" w:type="dxa"/>
            <w:tcBorders>
              <w:bottom w:val="nil"/>
              <w:right w:val="single" w:sz="6" w:space="0" w:color="00000A"/>
              <w:insideH w:val="nil"/>
              <w:insideV w:val="single" w:sz="6" w:space="0" w:color="00000A"/>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0" w:hRule="atLeast"/>
        </w:trPr>
        <w:tc>
          <w:tcPr>
            <w:tcW w:w="369" w:type="dxa"/>
            <w:tcBorders>
              <w:left w:val="single" w:sz="6" w:space="0" w:color="00000A"/>
            </w:tcBorders>
            <w:shd w:color="auto" w:fill="DDD9C3" w:val="clear"/>
            <w:tcMar>
              <w:left w:w="67"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6</w:t>
            </w:r>
          </w:p>
        </w:tc>
        <w:tc>
          <w:tcPr>
            <w:tcW w:w="6686" w:type="dxa"/>
            <w:gridSpan w:val="5"/>
            <w:tcBorders/>
            <w:shd w:color="auto" w:fill="DDD9C3" w:themeFill="background2" w:themeFillShade="e6" w:val="clear"/>
            <w:tcMar>
              <w:left w:w="70" w:type="dxa"/>
            </w:tcMar>
            <w:vAlign w:val="center"/>
          </w:tcPr>
          <w:p>
            <w:pPr>
              <w:pStyle w:val="Normal"/>
              <w:rPr>
                <w:rFonts w:ascii="Calibri" w:hAnsi="Calibri" w:cs="Calibri"/>
                <w:b/>
                <w:b/>
                <w:color w:val="00000A"/>
                <w:sz w:val="20"/>
                <w:szCs w:val="18"/>
              </w:rPr>
            </w:pPr>
            <w:r>
              <w:rPr>
                <w:rFonts w:cs="Calibri" w:ascii="Calibri" w:hAnsi="Calibri"/>
                <w:b/>
                <w:color w:val="00000A"/>
                <w:sz w:val="20"/>
                <w:szCs w:val="20"/>
              </w:rPr>
              <w:t>Udział wkładu osobowego i wkładu rzeczowego w stosunku do otrzymanej kwoty dotacji</w:t>
            </w:r>
            <w:r>
              <w:rPr>
                <w:rStyle w:val="Zakotwiczenieprzypisudolnego"/>
                <w:rFonts w:cs="Calibri" w:ascii="Calibri" w:hAnsi="Calibri"/>
                <w:b/>
                <w:color w:val="00000A"/>
                <w:sz w:val="20"/>
                <w:szCs w:val="20"/>
              </w:rPr>
              <w:footnoteReference w:id="10"/>
            </w:r>
            <w:r>
              <w:rPr>
                <w:rFonts w:cs="Calibri" w:ascii="Calibri" w:hAnsi="Calibri"/>
                <w:color w:val="00000A"/>
                <w:sz w:val="20"/>
                <w:szCs w:val="20"/>
                <w:vertAlign w:val="superscript"/>
              </w:rPr>
              <w:t>)</w:t>
            </w:r>
            <w:r>
              <w:rPr>
                <w:rFonts w:cs="Calibri" w:ascii="Calibri" w:hAnsi="Calibri"/>
                <w:color w:val="00000A"/>
                <w:sz w:val="20"/>
                <w:szCs w:val="20"/>
              </w:rPr>
              <w:t xml:space="preserve"> </w:t>
            </w:r>
          </w:p>
        </w:tc>
        <w:tc>
          <w:tcPr>
            <w:tcW w:w="1052" w:type="dxa"/>
            <w:gridSpan w:val="3"/>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105" w:type="dxa"/>
            <w:tcBorders>
              <w:right w:val="single" w:sz="6" w:space="0" w:color="00000A"/>
              <w:insideV w:val="single" w:sz="6" w:space="0" w:color="00000A"/>
            </w:tcBorders>
            <w:shd w:fill="auto" w:val="clear"/>
            <w:tcMar>
              <w:left w:w="7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bl>
    <w:p>
      <w:pPr>
        <w:pStyle w:val="Normal"/>
        <w:widowControl w:val="false"/>
        <w:jc w:val="both"/>
        <w:rPr>
          <w:rFonts w:ascii="Calibri" w:hAnsi="Calibri" w:cs="Verdana" w:asciiTheme="minorHAnsi" w:hAnsiTheme="minorHAnsi"/>
          <w:bCs/>
          <w:i/>
          <w:i/>
          <w:color w:val="00000A"/>
          <w:sz w:val="16"/>
          <w:szCs w:val="16"/>
        </w:rPr>
      </w:pPr>
      <w:r>
        <w:rPr>
          <w:rFonts w:cs="Verdana" w:ascii="Calibri" w:hAnsi="Calibri"/>
          <w:bCs/>
          <w:i/>
          <w:color w:val="00000A"/>
          <w:sz w:val="16"/>
          <w:szCs w:val="16"/>
        </w:rPr>
      </w:r>
    </w:p>
    <w:tbl>
      <w:tblPr>
        <w:tblW w:w="5000" w:type="pct"/>
        <w:jc w:val="left"/>
        <w:tblInd w:w="-81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noVBand="1" w:val="04a0" w:noHBand="0" w:lastColumn="0" w:firstColumn="1" w:lastRow="0" w:firstRow="1"/>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EEECE1" w:fill="DDD9C3" w:val="clear"/>
            <w:tcMar>
              <w:left w:w="-10" w:type="dxa"/>
            </w:tcMar>
          </w:tcPr>
          <w:p>
            <w:pPr>
              <w:pStyle w:val="Normal"/>
              <w:ind w:left="283" w:hanging="283"/>
              <w:jc w:val="both"/>
              <w:rPr>
                <w:rFonts w:ascii="Calibri" w:hAnsi="Calibri" w:cs="Calibri" w:asciiTheme="minorHAnsi" w:hAnsiTheme="minorHAnsi"/>
                <w:b/>
                <w:b/>
                <w:color w:val="00000A"/>
                <w:sz w:val="20"/>
                <w:szCs w:val="22"/>
              </w:rPr>
            </w:pPr>
            <w:r>
              <w:rPr>
                <w:rFonts w:cs="Calibri" w:ascii="Calibri" w:hAnsi="Calibri" w:asciiTheme="minorHAnsi" w:hAnsiTheme="minorHAnsi"/>
                <w:b/>
                <w:color w:val="00000A"/>
                <w:sz w:val="20"/>
                <w:szCs w:val="22"/>
              </w:rPr>
              <w:t xml:space="preserve"> </w:t>
            </w:r>
            <w:r>
              <w:rPr>
                <w:rFonts w:cs="Calibri" w:ascii="Calibri" w:hAnsi="Calibri" w:asciiTheme="minorHAnsi" w:hAnsiTheme="minorHAnsi"/>
                <w:b/>
                <w:color w:val="00000A"/>
                <w:sz w:val="20"/>
                <w:szCs w:val="22"/>
              </w:rPr>
              <w:t xml:space="preserve">3. Informacje o innych przychodach uzyskanych przy realizacji zadania publicznego </w:t>
            </w: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207" w:hRule="atLeast"/>
        </w:trPr>
        <w:tc>
          <w:tcPr>
            <w:tcW w:w="9212" w:type="dxa"/>
            <w:tcBorders>
              <w:top w:val="single" w:sz="8" w:space="0" w:color="000001"/>
              <w:left w:val="single" w:sz="8" w:space="0" w:color="000001"/>
              <w:bottom w:val="single" w:sz="4" w:space="0" w:color="00000A"/>
              <w:right w:val="single" w:sz="4" w:space="0" w:color="00000A"/>
              <w:insideH w:val="single" w:sz="4" w:space="0" w:color="00000A"/>
              <w:insideV w:val="single" w:sz="4" w:space="0" w:color="00000A"/>
            </w:tcBorders>
            <w:shd w:color="auto" w:fill="FFFFFF" w:themeFill="background1" w:val="clear"/>
            <w:tcMar>
              <w:left w:w="-10" w:type="dxa"/>
            </w:tcMar>
            <w:vAlign w:val="center"/>
          </w:tcPr>
          <w:p>
            <w:pPr>
              <w:pStyle w:val="Normal"/>
              <w:spacing w:lineRule="auto" w:line="360"/>
              <w:jc w:val="right"/>
              <w:rPr>
                <w:rFonts w:ascii="Calibri" w:hAnsi="Calibri" w:cs="Calibri" w:asciiTheme="minorHAnsi" w:hAnsiTheme="minorHAnsi"/>
                <w:b/>
                <w:b/>
                <w:color w:val="00000A"/>
                <w:sz w:val="20"/>
                <w:szCs w:val="22"/>
              </w:rPr>
            </w:pPr>
            <w:r>
              <w:rPr>
                <w:rFonts w:cs="Calibri" w:ascii="Calibri" w:hAnsi="Calibri"/>
                <w:b/>
                <w:color w:val="00000A"/>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jc w:val="both"/>
        <w:rPr>
          <w:rFonts w:ascii="Calibri" w:hAnsi="Calibri" w:cs="Verdana" w:asciiTheme="minorHAnsi" w:hAnsiTheme="minorHAnsi"/>
          <w:bCs/>
          <w:i/>
          <w:i/>
          <w:color w:val="00000A"/>
          <w:sz w:val="16"/>
          <w:szCs w:val="16"/>
        </w:rPr>
      </w:pPr>
      <w:r>
        <w:rPr>
          <w:rFonts w:cs="Verdana" w:ascii="Calibri" w:hAnsi="Calibri"/>
          <w:bCs/>
          <w:i/>
          <w:color w:val="00000A"/>
          <w:sz w:val="16"/>
          <w:szCs w:val="16"/>
        </w:rPr>
      </w:r>
    </w:p>
    <w:tbl>
      <w:tblPr>
        <w:tblW w:w="5000" w:type="pct"/>
        <w:jc w:val="left"/>
        <w:tblInd w:w="-81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noVBand="1" w:val="04a0" w:noHBand="0" w:lastColumn="0" w:firstColumn="1" w:lastRow="0" w:firstRow="1"/>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themeFill="background2" w:themeFillShade="e6" w:val="clear"/>
            <w:tcMar>
              <w:left w:w="-10" w:type="dxa"/>
            </w:tcMar>
          </w:tcPr>
          <w:p>
            <w:pPr>
              <w:pStyle w:val="Normal"/>
              <w:ind w:left="283" w:hanging="283"/>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 xml:space="preserve">4. Zestawienie innych dokumentów potwierdzających realizację zadania publicznego </w:t>
            </w:r>
            <w:r>
              <w:rPr>
                <w:rFonts w:cs="Verdana" w:ascii="Calibri" w:hAnsi="Calibri" w:asciiTheme="minorHAnsi" w:hAnsiTheme="minorHAnsi"/>
                <w:bCs/>
                <w:color w:val="00000A"/>
                <w:sz w:val="18"/>
                <w:szCs w:val="18"/>
              </w:rPr>
              <w:t xml:space="preserve">(należy wykazać dokumenty potwierdzające zaangażowanie wkładu osobowego (np. numery zawartych porozumień wolontariatu, umów zlecenia, oświadczenia </w:t>
              <w:br/>
              <w:t>o wykonywaniu pracy społecznej) i wkładu rzeczowego (np. numery umów użyczenia, najmu) w realizację zadania publicznego)</w:t>
            </w:r>
          </w:p>
        </w:tc>
      </w:tr>
      <w:tr>
        <w:trPr>
          <w:trHeight w:val="60"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FFFFFF" w:themeFill="background1" w:val="clear"/>
            <w:tcMar>
              <w:left w:w="-10" w:type="dxa"/>
            </w:tcMar>
            <w:vAlign w:val="center"/>
          </w:tcPr>
          <w:p>
            <w:pPr>
              <w:pStyle w:val="Normal"/>
              <w:spacing w:lineRule="auto" w:line="360"/>
              <w:jc w:val="both"/>
              <w:rPr>
                <w:rFonts w:ascii="Calibri" w:hAnsi="Calibri" w:cs="Calibri" w:asciiTheme="minorHAnsi" w:hAnsiTheme="minorHAnsi"/>
                <w:color w:val="00000A"/>
                <w:sz w:val="18"/>
                <w:szCs w:val="18"/>
              </w:rPr>
            </w:pPr>
            <w:r>
              <w:rPr>
                <w:rFonts w:cs="Calibri" w:ascii="Calibri" w:hAnsi="Calibri"/>
                <w:color w:val="00000A"/>
                <w:sz w:val="18"/>
                <w:szCs w:val="18"/>
              </w:rPr>
            </w:r>
          </w:p>
          <w:p>
            <w:pPr>
              <w:pStyle w:val="Normal"/>
              <w:spacing w:lineRule="auto" w:line="360"/>
              <w:jc w:val="both"/>
              <w:rPr>
                <w:rFonts w:ascii="Calibri" w:hAnsi="Calibri" w:cs="Calibri" w:asciiTheme="minorHAnsi" w:hAnsiTheme="minorHAnsi"/>
                <w:color w:val="00000A"/>
                <w:sz w:val="18"/>
                <w:szCs w:val="18"/>
              </w:rPr>
            </w:pPr>
            <w:r>
              <w:rPr>
                <w:rFonts w:cs="Calibri" w:ascii="Calibri" w:hAnsi="Calibri"/>
                <w:color w:val="00000A"/>
                <w:sz w:val="18"/>
                <w:szCs w:val="18"/>
              </w:rPr>
            </w:r>
          </w:p>
        </w:tc>
      </w:tr>
    </w:tbl>
    <w:p>
      <w:pPr>
        <w:pStyle w:val="Normal"/>
        <w:widowControl w:val="false"/>
        <w:jc w:val="both"/>
        <w:rPr>
          <w:rFonts w:ascii="Calibri" w:hAnsi="Calibri" w:cs="Verdana" w:asciiTheme="minorHAnsi" w:hAnsiTheme="minorHAnsi"/>
          <w:bCs/>
          <w:i/>
          <w:i/>
          <w:color w:val="00000A"/>
          <w:sz w:val="16"/>
          <w:szCs w:val="16"/>
        </w:rPr>
      </w:pPr>
      <w:r>
        <w:rPr>
          <w:rFonts w:cs="Verdana" w:ascii="Calibri" w:hAnsi="Calibri"/>
          <w:bCs/>
          <w:i/>
          <w:color w:val="00000A"/>
          <w:sz w:val="16"/>
          <w:szCs w:val="16"/>
        </w:rPr>
      </w:r>
    </w:p>
    <w:tbl>
      <w:tblPr>
        <w:tblW w:w="5000" w:type="pct"/>
        <w:jc w:val="left"/>
        <w:tblInd w:w="-81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noVBand="1" w:val="04a0" w:noHBand="0" w:lastColumn="0" w:firstColumn="1" w:lastRow="0" w:firstRow="1"/>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5. Uwagi, które mogą mieć znaczenie przy ocenie wydatkowania środków przy realizacji zadania publicznego</w:t>
            </w:r>
          </w:p>
        </w:tc>
      </w:tr>
      <w:tr>
        <w:trPr>
          <w:trHeight w:val="60"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Oświadczam(y), że:</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1)</w:t>
        <w:tab/>
        <w:t>od daty zawarcia umowy nie zmienił się status prawny operatora(-rów) projektu;</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2)</w:t>
        <w:tab/>
        <w:t>wszystkie informacje podane w niniejszym sprawozdaniu są zgodne z aktualnym stanem prawnym i faktycznym;</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3)</w:t>
        <w:tab/>
        <w:t xml:space="preserve">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 </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jc w:val="both"/>
        <w:rPr>
          <w:rFonts w:ascii="Calibri" w:hAnsi="Calibri" w:cs="Calibri" w:asciiTheme="minorHAnsi" w:hAnsiTheme="minorHAnsi"/>
          <w:sz w:val="16"/>
          <w:szCs w:val="16"/>
        </w:rPr>
      </w:pPr>
      <w:r>
        <w:rPr>
          <w:rFonts w:cs="Calibri" w:ascii="Calibri" w:hAnsi="Calibri"/>
          <w:sz w:val="16"/>
          <w:szCs w:val="16"/>
        </w:rPr>
      </w:r>
    </w:p>
    <w:tbl>
      <w:tblPr>
        <w:tblW w:w="7796" w:type="dxa"/>
        <w:jc w:val="left"/>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noVBand="1" w:val="04a0" w:noHBand="0" w:lastColumn="0" w:firstColumn="1" w:lastRow="0" w:firstRow="1"/>
      </w:tblPr>
      <w:tblGrid>
        <w:gridCol w:w="7796"/>
      </w:tblGrid>
      <w:tr>
        <w:trPr/>
        <w:tc>
          <w:tcPr>
            <w:tcW w:w="77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right="0" w:hanging="0"/>
              <w:jc w:val="both"/>
              <w:rPr>
                <w:rFonts w:ascii="Calibri" w:hAnsi="Calibri" w:cs="Calibri" w:asciiTheme="minorHAnsi" w:hAnsiTheme="minorHAnsi"/>
                <w:sz w:val="20"/>
                <w:szCs w:val="22"/>
              </w:rPr>
            </w:pPr>
            <w:r>
              <w:rPr>
                <w:rFonts w:cs="Calibri" w:ascii="Calibri" w:hAnsi="Calibri"/>
                <w:sz w:val="20"/>
                <w:szCs w:val="22"/>
              </w:rPr>
            </w:r>
          </w:p>
          <w:p>
            <w:pPr>
              <w:pStyle w:val="Normal"/>
              <w:ind w:right="0"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0"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0"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0"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0"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0"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0"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ind w:right="0"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 xml:space="preserve">do składania oświadczeń woli w zakresie zobowiązań finansowych w imieniu operatora(-rów) projektu. </w:t>
            </w:r>
          </w:p>
          <w:p>
            <w:pPr>
              <w:pStyle w:val="Normal"/>
              <w:ind w:right="0"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Fonts w:eastAsia="Arial" w:cs="Calibri" w:ascii="Calibri" w:hAnsi="Calibri" w:asciiTheme="minorHAnsi" w:hAnsiTheme="minorHAnsi"/>
                <w:sz w:val="18"/>
                <w:szCs w:val="22"/>
              </w:rPr>
              <w:footnoteReference w:id="11"/>
            </w:r>
            <w:r>
              <w:rPr>
                <w:rFonts w:eastAsia="Arial" w:cs="Calibri" w:ascii="Calibri" w:hAnsi="Calibri" w:asciiTheme="minorHAnsi" w:hAnsiTheme="minorHAnsi"/>
                <w:sz w:val="18"/>
                <w:szCs w:val="22"/>
                <w:vertAlign w:val="superscript"/>
              </w:rPr>
              <w:t>)</w:t>
            </w:r>
          </w:p>
          <w:p>
            <w:pPr>
              <w:pStyle w:val="Normal"/>
              <w:ind w:right="0"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00000A"/>
          <w:sz w:val="16"/>
          <w:szCs w:val="16"/>
        </w:rPr>
      </w:pPr>
      <w:r>
        <w:rPr>
          <w:rFonts w:ascii="Calibri" w:hAnsi="Calibri" w:asciiTheme="minorHAnsi" w:hAnsiTheme="minorHAnsi"/>
          <w:color w:val="00000A"/>
          <w:sz w:val="16"/>
          <w:szCs w:val="16"/>
        </w:rPr>
        <w:t>POUCZENIE</w:t>
      </w:r>
    </w:p>
    <w:p>
      <w:pPr>
        <w:pStyle w:val="Normal"/>
        <w:widowControl w:val="false"/>
        <w:jc w:val="both"/>
        <w:rPr>
          <w:rFonts w:ascii="Calibri" w:hAnsi="Calibri" w:asciiTheme="minorHAnsi" w:hAnsiTheme="minorHAnsi"/>
          <w:color w:val="00000A"/>
          <w:sz w:val="16"/>
          <w:szCs w:val="16"/>
        </w:rPr>
      </w:pPr>
      <w:r>
        <w:rPr>
          <w:rFonts w:ascii="Calibri" w:hAnsi="Calibri" w:asciiTheme="minorHAnsi" w:hAnsiTheme="minorHAnsi"/>
          <w:color w:val="00000A"/>
          <w:sz w:val="16"/>
          <w:szCs w:val="16"/>
        </w:rPr>
        <w:t>Sprawozdania składa się osobiście lub przesyła przesyłką poleconą na adres Zleceniodawcy w terminie przewidzianym w umowie.</w:t>
      </w:r>
    </w:p>
    <w:p>
      <w:pPr>
        <w:pStyle w:val="Normal"/>
        <w:jc w:val="both"/>
        <w:rPr/>
      </w:pPr>
      <w:r>
        <w:rPr>
          <w:rFonts w:ascii="Calibri" w:hAnsi="Calibri" w:asciiTheme="minorHAnsi" w:hAnsiTheme="minorHAnsi"/>
          <w:color w:val="00000A"/>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sectPr>
      <w:footerReference w:type="default" r:id="rId2"/>
      <w:footnotePr>
        <w:numFmt w:val="decimal"/>
      </w:footnotePr>
      <w:type w:val="nextPage"/>
      <w:pgSz w:w="11906" w:h="16838"/>
      <w:pgMar w:left="1418" w:right="1276" w:header="0" w:top="1077" w:footer="709" w:bottom="1259"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instrText> PAGE </w:instrText>
    </w:r>
    <w:r>
      <w:fldChar w:fldCharType="separate"/>
    </w:r>
    <w:r>
      <w:t>5</w:t>
    </w:r>
    <w: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r>
        <w:rPr>
          <w:rStyle w:val="Footnotereference"/>
          <w:rFonts w:eastAsia="Arial" w:cs="Calibri" w:ascii="Calibri" w:hAnsi="Calibri" w:asciiTheme="minorHAnsi" w:hAnsiTheme="minorHAnsi"/>
          <w:sz w:val="18"/>
          <w:szCs w:val="18"/>
        </w:rPr>
        <w:br/>
      </w:r>
    </w:p>
  </w:footnote>
  <w:footnote w:id="3">
    <w:p>
      <w:pPr>
        <w:pStyle w:val="Przypisdolny"/>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 xml:space="preserve">W przypadku rozbieżności pomiędzy kwotami w kolumnach (5) i (6) należy w polu „Uwagi” wyjaśnić jej przyczyny. </w:t>
      </w:r>
      <w:r>
        <w:rPr>
          <w:rFonts w:ascii="Calibri" w:hAnsi="Calibri" w:asciiTheme="minorHAnsi" w:hAnsiTheme="minorHAnsi"/>
        </w:rPr>
        <w:t xml:space="preserve"> </w:t>
      </w:r>
      <w:r>
        <w:rPr>
          <w:rStyle w:val="Footnotereference"/>
          <w:rFonts w:cs="Verdana" w:ascii="Calibri" w:hAnsi="Calibri" w:asciiTheme="minorHAnsi" w:hAnsiTheme="minorHAnsi"/>
          <w:color w:val="00000A"/>
          <w:sz w:val="16"/>
          <w:szCs w:val="16"/>
        </w:rPr>
        <w:br/>
      </w:r>
    </w:p>
  </w:footnote>
  <w:footnote w:id="4">
    <w:p>
      <w:pPr>
        <w:pStyle w:val="Przypisdolny"/>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r>
        <w:rPr>
          <w:rFonts w:ascii="Calibri" w:hAnsi="Calibri" w:asciiTheme="minorHAnsi" w:hAnsiTheme="minorHAnsi"/>
        </w:rPr>
        <w:t xml:space="preserve">  </w:t>
      </w:r>
      <w:r>
        <w:rPr>
          <w:rStyle w:val="Footnotereference"/>
          <w:rFonts w:cs="Calibri" w:ascii="Calibri" w:hAnsi="Calibri" w:asciiTheme="minorHAnsi" w:hAnsiTheme="minorHAnsi"/>
          <w:color w:val="00000A"/>
          <w:sz w:val="20"/>
          <w:szCs w:val="20"/>
        </w:rPr>
        <w:br/>
      </w:r>
    </w:p>
  </w:footnote>
  <w:footnote w:id="5">
    <w:p>
      <w:pPr>
        <w:pStyle w:val="Przypisdolny"/>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6">
    <w:p>
      <w:pPr>
        <w:pStyle w:val="Przypisdolny"/>
        <w:rPr/>
      </w:pPr>
      <w:r>
        <w:rPr>
          <w:rStyle w:val="Footnotereference"/>
          <w:rFonts w:cs="Calibri" w:ascii="Calibri" w:hAnsi="Calibri" w:asciiTheme="minorHAnsi" w:hAnsiTheme="minorHAnsi"/>
          <w:color w:val="00000A"/>
          <w:sz w:val="20"/>
          <w:szCs w:val="20"/>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7">
    <w:p>
      <w:pPr>
        <w:pStyle w:val="Przypisdolny"/>
        <w:rPr/>
      </w:pPr>
      <w:r>
        <w:rPr>
          <w:rStyle w:val="Footnotereference"/>
          <w:rFonts w:cs="Calibri" w:ascii="Calibri" w:hAnsi="Calibri" w:asciiTheme="minorHAnsi" w:hAnsiTheme="minorHAnsi"/>
          <w:color w:val="00000A"/>
          <w:sz w:val="20"/>
          <w:szCs w:val="20"/>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8">
    <w:p>
      <w:pPr>
        <w:pStyle w:val="Przypisdolny"/>
        <w:rPr/>
      </w:pPr>
      <w:r>
        <w:rPr>
          <w:rStyle w:val="Footnotereference"/>
          <w:rFonts w:cs="Calibri" w:ascii="Calibri" w:hAnsi="Calibri" w:asciiTheme="minorHAnsi" w:hAnsiTheme="minorHAnsi"/>
          <w:color w:val="00000A"/>
          <w:sz w:val="20"/>
          <w:szCs w:val="20"/>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9">
    <w:p>
      <w:pPr>
        <w:pStyle w:val="Przypisdolny"/>
        <w:rPr/>
      </w:pPr>
      <w:r>
        <w:rPr>
          <w:rStyle w:val="Footnotereference"/>
          <w:rFonts w:cs="Calibri" w:ascii="Calibri" w:hAnsi="Calibri"/>
          <w:color w:val="00000A"/>
          <w:sz w:val="20"/>
          <w:szCs w:val="18"/>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r>
        <w:rPr>
          <w:rFonts w:ascii="Calibri" w:hAnsi="Calibri" w:asciiTheme="minorHAnsi" w:hAnsiTheme="minorHAnsi"/>
        </w:rPr>
        <w:t xml:space="preserve">  </w:t>
      </w:r>
    </w:p>
  </w:footnote>
  <w:footnote w:id="10">
    <w:p>
      <w:pPr>
        <w:pStyle w:val="Przypisdolny"/>
        <w:rPr/>
      </w:pPr>
      <w:r>
        <w:rPr>
          <w:rStyle w:val="Footnotereference"/>
          <w:rFonts w:cs="Calibri" w:ascii="Calibri" w:hAnsi="Calibri"/>
          <w:color w:val="00000A"/>
          <w:sz w:val="20"/>
          <w:szCs w:val="20"/>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1">
    <w:p>
      <w:pPr>
        <w:pStyle w:val="Przypisdolny"/>
        <w:rPr/>
      </w:pPr>
      <w:r>
        <w:rPr>
          <w:rStyle w:val="Footnotereference"/>
          <w:rFonts w:eastAsia="Arial" w:cs="Calibri" w:ascii="Calibri" w:hAnsi="Calibri" w:asciiTheme="minorHAnsi" w:hAnsiTheme="minorHAnsi"/>
          <w:sz w:val="18"/>
          <w:szCs w:val="22"/>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settings.xml><?xml version="1.0" encoding="utf-8"?>
<w:settings xmlns:w="http://schemas.openxmlformats.org/wordprocessingml/2006/main">
  <w:zoom w:percent="100"/>
  <w:embedSystemFonts/>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54a8"/>
    <w:pPr>
      <w:widowControl/>
      <w:suppressAutoHyphens w:val="true"/>
      <w:bidi w:val="0"/>
      <w:jc w:val="left"/>
    </w:pPr>
    <w:rPr>
      <w:rFonts w:ascii="Times New Roman" w:hAnsi="Times New Roman" w:eastAsia="Times New Roman" w:cs="Times New Roman"/>
      <w:color w:val="000000"/>
      <w:sz w:val="24"/>
      <w:szCs w:val="24"/>
      <w:lang w:val="pl-PL" w:eastAsia="pl-PL" w:bidi="ar-SA"/>
    </w:rPr>
  </w:style>
  <w:style w:type="paragraph" w:styleId="Nagwek1">
    <w:name w:val="Nagłówek 1"/>
    <w:basedOn w:val="Normal"/>
    <w:qFormat/>
    <w:rsid w:val="00ef7b96"/>
    <w:pPr>
      <w:spacing w:before="240" w:after="0"/>
      <w:jc w:val="right"/>
      <w:outlineLvl w:val="0"/>
    </w:pPr>
    <w:rPr>
      <w:b/>
      <w:bCs/>
    </w:rPr>
  </w:style>
  <w:style w:type="paragraph" w:styleId="Nagwek2">
    <w:name w:val="Nagłówek 2"/>
    <w:basedOn w:val="Normal"/>
    <w:link w:val="Nagwek2Znak"/>
    <w:qFormat/>
    <w:rsid w:val="00ef7b96"/>
    <w:pPr>
      <w:spacing w:before="240" w:after="60"/>
      <w:outlineLvl w:val="1"/>
    </w:pPr>
    <w:rPr>
      <w:rFonts w:ascii="Arial" w:hAnsi="Arial" w:eastAsia="Arial"/>
      <w:b/>
      <w:bCs/>
      <w:i/>
      <w:iCs/>
      <w:sz w:val="28"/>
      <w:szCs w:val="28"/>
    </w:rPr>
  </w:style>
  <w:style w:type="paragraph" w:styleId="Nagwek3">
    <w:name w:val="Nagłówek 3"/>
    <w:basedOn w:val="Normal"/>
    <w:qFormat/>
    <w:rsid w:val="00ef7b96"/>
    <w:pPr>
      <w:spacing w:before="240" w:after="60"/>
      <w:outlineLvl w:val="2"/>
    </w:pPr>
    <w:rPr>
      <w:rFonts w:ascii="Arial" w:hAnsi="Arial" w:eastAsia="Arial" w:cs="Arial"/>
      <w:b/>
      <w:bCs/>
      <w:sz w:val="26"/>
      <w:szCs w:val="26"/>
    </w:rPr>
  </w:style>
  <w:style w:type="paragraph" w:styleId="Nagwek4">
    <w:name w:val="Nagłówek 4"/>
    <w:basedOn w:val="Normal"/>
    <w:qFormat/>
    <w:rsid w:val="00ef7b96"/>
    <w:pPr>
      <w:spacing w:before="240" w:after="60"/>
      <w:outlineLvl w:val="3"/>
    </w:pPr>
    <w:rPr>
      <w:b/>
      <w:bCs/>
      <w:sz w:val="28"/>
      <w:szCs w:val="28"/>
    </w:rPr>
  </w:style>
  <w:style w:type="paragraph" w:styleId="Nagwek5">
    <w:name w:val="Nagłówek 5"/>
    <w:basedOn w:val="Normal"/>
    <w:qFormat/>
    <w:rsid w:val="00ef7b96"/>
    <w:pPr>
      <w:spacing w:before="240" w:after="60"/>
      <w:outlineLvl w:val="4"/>
    </w:pPr>
    <w:rPr>
      <w:b/>
      <w:bCs/>
      <w:i/>
      <w:iCs/>
      <w:sz w:val="26"/>
      <w:szCs w:val="26"/>
    </w:rPr>
  </w:style>
  <w:style w:type="paragraph" w:styleId="Nagwek6">
    <w:name w:val="Nagłówek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Endnotereference">
    <w:name w:val="endnote reference"/>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Footnotereference">
    <w:name w:val="footnote reference"/>
    <w:qFormat/>
    <w:rsid w:val="0094056b"/>
    <w:rPr>
      <w:vertAlign w:val="superscript"/>
    </w:rPr>
  </w:style>
  <w:style w:type="character" w:styleId="Nagwek2Znak" w:customStyle="1">
    <w:name w:val="Nagłówek 2 Znak"/>
    <w:link w:val="Nagwek2"/>
    <w:qFormat/>
    <w:rsid w:val="00af21ae"/>
    <w:rPr>
      <w:rFonts w:ascii="Arial" w:hAnsi="Arial" w:eastAsia="Arial" w:cs="Arial"/>
      <w:b/>
      <w:bCs/>
      <w:i/>
      <w:iCs/>
      <w:color w:val="000000"/>
      <w:sz w:val="28"/>
      <w:szCs w:val="28"/>
    </w:rPr>
  </w:style>
  <w:style w:type="character" w:styleId="Teksttreci2" w:customStyle="1">
    <w:name w:val="Tekst treści (2)_"/>
    <w:basedOn w:val="DefaultParagraphFont"/>
    <w:link w:val="Teksttreci20"/>
    <w:qFormat/>
    <w:locked/>
    <w:rsid w:val="003504ea"/>
    <w:rPr>
      <w:rFonts w:ascii="Arial" w:hAnsi="Arial" w:eastAsia="Arial" w:cs="Arial"/>
      <w:color w:val="231F20"/>
      <w:sz w:val="16"/>
      <w:szCs w:val="16"/>
      <w:shd w:fill="FFFFFF" w:val="clear"/>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cs="Courier New"/>
    </w:rPr>
  </w:style>
  <w:style w:type="character" w:styleId="ListLabel3">
    <w:name w:val="ListLabel 3"/>
    <w:qFormat/>
    <w:rPr>
      <w:sz w:val="16"/>
      <w:szCs w:val="16"/>
    </w:rPr>
  </w:style>
  <w:style w:type="character" w:styleId="ListLabel4">
    <w:name w:val="ListLabel 4"/>
    <w:qFormat/>
    <w:rPr>
      <w:rFonts w:eastAsia="Times New Roman" w:cs="Verdana"/>
      <w:color w:val="00000A"/>
    </w:rPr>
  </w:style>
  <w:style w:type="character" w:styleId="Znakiprzypiswkocowych">
    <w:name w:val="Znaki przypisów końcowych"/>
    <w:qFormat/>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ytu">
    <w:name w:val="Tytuł"/>
    <w:basedOn w:val="Normal"/>
    <w:link w:val="TytuZnak"/>
    <w:qFormat/>
    <w:rsid w:val="00ef7b96"/>
    <w:pPr>
      <w:spacing w:before="240" w:after="60"/>
      <w:jc w:val="center"/>
    </w:pPr>
    <w:rPr>
      <w:rFonts w:ascii="Arial" w:hAnsi="Arial" w:eastAsia="Arial"/>
      <w:b/>
      <w:bCs/>
      <w:sz w:val="32"/>
      <w:szCs w:val="32"/>
    </w:rPr>
  </w:style>
  <w:style w:type="paragraph" w:styleId="Podtytu">
    <w:name w:val="Podtytuł"/>
    <w:basedOn w:val="Normal"/>
    <w:link w:val="PodtytuZnak"/>
    <w:qFormat/>
    <w:rsid w:val="00ef7b96"/>
    <w:pPr>
      <w:spacing w:before="0" w:after="60"/>
      <w:jc w:val="center"/>
    </w:pPr>
    <w:rPr>
      <w:rFonts w:ascii="Arial" w:hAnsi="Arial" w:eastAsia="Arial"/>
    </w:rPr>
  </w:style>
  <w:style w:type="paragraph" w:styleId="Endnotetext">
    <w:name w:val="endnote text"/>
    <w:basedOn w:val="Normal"/>
    <w:link w:val="TekstprzypisukocowegoZnak"/>
    <w:unhideWhenUsed/>
    <w:qFormat/>
    <w:rsid w:val="007212a9"/>
    <w:pPr/>
    <w:rPr>
      <w:sz w:val="20"/>
      <w:szCs w:val="20"/>
    </w:rPr>
  </w:style>
  <w:style w:type="paragraph" w:styleId="Tabela" w:customStyle="1">
    <w:name w:val="Tabela"/>
    <w:basedOn w:val="Podpis"/>
    <w:qFormat/>
    <w:rsid w:val="0027003b"/>
    <w:pPr>
      <w:widowControl/>
      <w:bidi w:val="0"/>
      <w:jc w:val="left"/>
    </w:pPr>
    <w:rPr/>
  </w:style>
  <w:style w:type="paragraph" w:styleId="Gwka">
    <w:name w:val="Główka"/>
    <w:basedOn w:val="Normal"/>
    <w:link w:val="NagwekZnak"/>
    <w:rsid w:val="00e923bc"/>
    <w:pPr>
      <w:tabs>
        <w:tab w:val="center" w:pos="4536" w:leader="none"/>
        <w:tab w:val="right" w:pos="9072" w:leader="none"/>
      </w:tabs>
    </w:pPr>
    <w:rPr/>
  </w:style>
  <w:style w:type="paragraph" w:styleId="Stopka">
    <w:name w:val="Stopka"/>
    <w:basedOn w:val="Normal"/>
    <w:link w:val="StopkaZnak"/>
    <w:rsid w:val="00e923bc"/>
    <w:pPr>
      <w:tabs>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link w:val="TematkomentarzaZnak"/>
    <w:qFormat/>
    <w:rsid w:val="00be3c42"/>
    <w:pPr/>
    <w:rPr>
      <w:b/>
      <w:bCs/>
    </w:rPr>
  </w:style>
  <w:style w:type="paragraph" w:styleId="Footnotetext">
    <w:name w:val="footnote text"/>
    <w:basedOn w:val="Normal"/>
    <w:link w:val="TekstprzypisudolnegoZnak"/>
    <w:qFormat/>
    <w:rsid w:val="0094056b"/>
    <w:pPr/>
    <w:rPr>
      <w:sz w:val="20"/>
      <w:szCs w:val="20"/>
    </w:rPr>
  </w:style>
  <w:style w:type="paragraph" w:styleId="Revision">
    <w:name w:val="Revision"/>
    <w:uiPriority w:val="99"/>
    <w:semiHidden/>
    <w:qFormat/>
    <w:rsid w:val="008741fb"/>
    <w:pPr>
      <w:widowControl/>
      <w:suppressAutoHyphens w:val="true"/>
      <w:bidi w:val="0"/>
      <w:jc w:val="left"/>
    </w:pPr>
    <w:rPr>
      <w:rFonts w:ascii="Times New Roman" w:hAnsi="Times New Roman" w:eastAsia="Times New Roman" w:cs="Times New Roman"/>
      <w:color w:val="000000"/>
      <w:sz w:val="24"/>
      <w:szCs w:val="24"/>
      <w:lang w:val="pl-PL" w:eastAsia="pl-PL" w:bidi="ar-SA"/>
    </w:rPr>
  </w:style>
  <w:style w:type="paragraph" w:styleId="ListParagraph">
    <w:name w:val="List Paragraph"/>
    <w:basedOn w:val="Normal"/>
    <w:uiPriority w:val="34"/>
    <w:qFormat/>
    <w:rsid w:val="00505a47"/>
    <w:pPr>
      <w:spacing w:before="0" w:after="0"/>
      <w:ind w:left="720" w:hanging="0"/>
      <w:contextualSpacing/>
    </w:pPr>
    <w:rPr/>
  </w:style>
  <w:style w:type="paragraph" w:styleId="Teksttreci21" w:customStyle="1">
    <w:name w:val="Tekst treści (2)"/>
    <w:basedOn w:val="Normal"/>
    <w:link w:val="Teksttreci2"/>
    <w:qFormat/>
    <w:rsid w:val="003504ea"/>
    <w:pPr>
      <w:widowControl w:val="false"/>
      <w:shd w:val="clear" w:color="auto" w:fill="FFFFFF"/>
      <w:spacing w:before="0" w:after="380"/>
      <w:ind w:left="5520" w:hanging="0"/>
      <w:jc w:val="both"/>
    </w:pPr>
    <w:rPr>
      <w:rFonts w:ascii="Arial" w:hAnsi="Arial" w:eastAsia="Arial" w:cs="Arial"/>
      <w:color w:val="231F20"/>
      <w:sz w:val="16"/>
      <w:szCs w:val="16"/>
    </w:rPr>
  </w:style>
  <w:style w:type="paragraph" w:styleId="Przypisdolny">
    <w:name w:val="Przypis dolny"/>
    <w:basedOn w:val="Normal"/>
    <w:pPr/>
    <w:rPr/>
  </w:style>
  <w:style w:type="numbering" w:styleId="NoList" w:default="1">
    <w:name w:val="No List"/>
    <w:uiPriority w:val="99"/>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27FB6-76F3-4DE7-AF2A-117B91B1D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LibreOffice/4.4.1.2$Windows_x86 LibreOffice_project/45e2de17089c24a1fa810c8f975a7171ba4cd432</Application>
  <Paragraphs>170</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2018-10-29T09:58:00Z</dcterms:created>
  <dc:creator>Kancelaria Prezydenta RP</dc:creator>
  <dc:language>pl-PL</dc:language>
  <cp:lastModifiedBy>Filip Paweł</cp:lastModifiedBy>
  <cp:lastPrinted>2018-10-09T16:27:00Z</cp:lastPrinted>
  <dcterms:modified xsi:type="dcterms:W3CDTF">2019-02-13T09:12:00Z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